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E5D3" w14:textId="77777777" w:rsidR="00DD39D7" w:rsidRPr="00B73342" w:rsidRDefault="00B73342">
      <w:pPr>
        <w:rPr>
          <w:b/>
          <w:sz w:val="28"/>
          <w:szCs w:val="28"/>
        </w:rPr>
      </w:pPr>
      <w:r w:rsidRPr="00B73342">
        <w:rPr>
          <w:b/>
          <w:sz w:val="28"/>
          <w:szCs w:val="28"/>
        </w:rPr>
        <w:t xml:space="preserve">Testiranje zrelosti jabolk in ocena obiralnega okna </w:t>
      </w:r>
      <w:r>
        <w:rPr>
          <w:b/>
          <w:sz w:val="28"/>
          <w:szCs w:val="28"/>
        </w:rPr>
        <w:t>po regijah v Sloveniji</w:t>
      </w:r>
    </w:p>
    <w:p w14:paraId="0E659CD5" w14:textId="5926E53D" w:rsidR="00B73342" w:rsidRDefault="00FA689C" w:rsidP="00B733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Sorta: </w:t>
      </w:r>
      <w:r w:rsidR="00A67A50">
        <w:rPr>
          <w:b/>
          <w:bCs/>
          <w:sz w:val="28"/>
          <w:szCs w:val="28"/>
        </w:rPr>
        <w:t>TOPAZ</w:t>
      </w:r>
      <w:r>
        <w:rPr>
          <w:sz w:val="28"/>
          <w:szCs w:val="28"/>
        </w:rPr>
        <w:t xml:space="preserve">                     </w:t>
      </w:r>
      <w:r w:rsidR="00B73342">
        <w:rPr>
          <w:sz w:val="28"/>
          <w:szCs w:val="28"/>
        </w:rPr>
        <w:t>Datum vzorčenja</w:t>
      </w:r>
      <w:r w:rsidR="00B73342" w:rsidRPr="00245EA5">
        <w:rPr>
          <w:sz w:val="28"/>
          <w:szCs w:val="28"/>
        </w:rPr>
        <w:t>:</w:t>
      </w:r>
      <w:r w:rsidR="00B75A38" w:rsidRPr="00245EA5">
        <w:rPr>
          <w:sz w:val="28"/>
          <w:szCs w:val="28"/>
        </w:rPr>
        <w:t xml:space="preserve"> </w:t>
      </w:r>
      <w:r w:rsidR="00A67A50">
        <w:rPr>
          <w:sz w:val="28"/>
          <w:szCs w:val="28"/>
        </w:rPr>
        <w:t xml:space="preserve">11.9.2023    </w:t>
      </w:r>
      <w:r w:rsidR="00B73342">
        <w:rPr>
          <w:sz w:val="28"/>
          <w:szCs w:val="28"/>
        </w:rPr>
        <w:t>Datum testiranja na Pimprenelle:</w:t>
      </w:r>
      <w:r w:rsidR="00245EA5">
        <w:rPr>
          <w:sz w:val="28"/>
          <w:szCs w:val="28"/>
        </w:rPr>
        <w:t xml:space="preserve"> </w:t>
      </w:r>
      <w:r w:rsidR="00A67A50">
        <w:rPr>
          <w:sz w:val="28"/>
          <w:szCs w:val="28"/>
        </w:rPr>
        <w:t>12.9.2023</w:t>
      </w:r>
    </w:p>
    <w:p w14:paraId="6B3E4E4D" w14:textId="21449EA3" w:rsidR="002F0A74" w:rsidRPr="0081754E" w:rsidRDefault="0081754E" w:rsidP="001230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1754E">
        <w:rPr>
          <w:rFonts w:cstheme="minorHAnsi"/>
          <w:sz w:val="24"/>
          <w:szCs w:val="24"/>
        </w:rPr>
        <w:t>reglednica</w:t>
      </w:r>
      <w:r>
        <w:rPr>
          <w:rFonts w:cstheme="minorHAnsi"/>
          <w:sz w:val="24"/>
          <w:szCs w:val="24"/>
        </w:rPr>
        <w:t>:</w:t>
      </w:r>
      <w:r w:rsidRPr="008175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povprečne vrednosti testiranj </w:t>
      </w:r>
      <w:r w:rsidR="00AA2F36">
        <w:rPr>
          <w:rFonts w:cstheme="minorHAnsi"/>
          <w:sz w:val="24"/>
          <w:szCs w:val="24"/>
        </w:rPr>
        <w:t>dozorevanja plodo</w:t>
      </w:r>
      <w:r>
        <w:rPr>
          <w:rFonts w:cstheme="minorHAnsi"/>
          <w:sz w:val="24"/>
          <w:szCs w:val="24"/>
        </w:rPr>
        <w:t>v sort</w:t>
      </w:r>
      <w:r w:rsidR="00245EA5">
        <w:rPr>
          <w:rFonts w:cstheme="minorHAnsi"/>
          <w:sz w:val="24"/>
          <w:szCs w:val="24"/>
        </w:rPr>
        <w:t xml:space="preserve"> zlati delišes</w:t>
      </w:r>
      <w:r>
        <w:rPr>
          <w:rFonts w:cstheme="minorHAnsi"/>
          <w:sz w:val="24"/>
          <w:szCs w:val="24"/>
        </w:rPr>
        <w:t xml:space="preserve"> </w:t>
      </w:r>
      <w:r w:rsidR="00AA2F36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  po posameznih regijah</w:t>
      </w:r>
      <w:r w:rsidR="00285760">
        <w:rPr>
          <w:rFonts w:cstheme="minorHAnsi"/>
          <w:sz w:val="24"/>
          <w:szCs w:val="24"/>
        </w:rPr>
        <w:t xml:space="preserve"> v Sloveniji</w:t>
      </w:r>
    </w:p>
    <w:tbl>
      <w:tblPr>
        <w:tblStyle w:val="Svetlosenenjepoudarek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17"/>
        <w:gridCol w:w="1101"/>
        <w:gridCol w:w="742"/>
        <w:gridCol w:w="1726"/>
        <w:gridCol w:w="934"/>
        <w:gridCol w:w="1104"/>
        <w:gridCol w:w="1022"/>
        <w:gridCol w:w="850"/>
        <w:gridCol w:w="993"/>
        <w:gridCol w:w="992"/>
        <w:gridCol w:w="992"/>
        <w:gridCol w:w="992"/>
        <w:gridCol w:w="1898"/>
      </w:tblGrid>
      <w:tr w:rsidR="00E52C4E" w:rsidRPr="00FE2ABF" w14:paraId="0EABEF2E" w14:textId="77777777" w:rsidTr="00A36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</w:tcPr>
          <w:p w14:paraId="504EBF48" w14:textId="77777777" w:rsidR="00E52C4E" w:rsidRPr="00FE2ABF" w:rsidRDefault="00E52C4E" w:rsidP="001230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REGIJA</w:t>
            </w:r>
          </w:p>
        </w:tc>
        <w:tc>
          <w:tcPr>
            <w:tcW w:w="1843" w:type="dxa"/>
            <w:gridSpan w:val="2"/>
          </w:tcPr>
          <w:p w14:paraId="780D08CA" w14:textId="77777777" w:rsidR="00E52C4E" w:rsidRPr="00FE2ABF" w:rsidRDefault="00E52C4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Vzorčno mesto</w:t>
            </w:r>
          </w:p>
          <w:p w14:paraId="27173335" w14:textId="77777777" w:rsidR="00E52C4E" w:rsidRPr="00FE2ABF" w:rsidRDefault="00E52C4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(ime)</w:t>
            </w:r>
          </w:p>
        </w:tc>
        <w:tc>
          <w:tcPr>
            <w:tcW w:w="1726" w:type="dxa"/>
          </w:tcPr>
          <w:p w14:paraId="40143B9D" w14:textId="77777777" w:rsidR="00E52C4E" w:rsidRPr="00FE2ABF" w:rsidRDefault="00E52C4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Tip nasada</w:t>
            </w:r>
          </w:p>
          <w:p w14:paraId="633FDB30" w14:textId="77777777" w:rsidR="00E52C4E" w:rsidRPr="00FE2ABF" w:rsidRDefault="00E52C4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(mlajši/starejši)</w:t>
            </w:r>
          </w:p>
          <w:p w14:paraId="23C8A285" w14:textId="77777777" w:rsidR="00E52C4E" w:rsidRPr="00FE2ABF" w:rsidRDefault="00E52C4E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(nenamakano/namakano)</w:t>
            </w:r>
          </w:p>
        </w:tc>
        <w:tc>
          <w:tcPr>
            <w:tcW w:w="934" w:type="dxa"/>
          </w:tcPr>
          <w:p w14:paraId="630F993D" w14:textId="77777777" w:rsidR="00E52C4E" w:rsidRPr="00FE2ABF" w:rsidRDefault="00E52C4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Teža ploda</w:t>
            </w:r>
          </w:p>
          <w:p w14:paraId="68769997" w14:textId="77777777" w:rsidR="00E52C4E" w:rsidRPr="00FE2ABF" w:rsidRDefault="00E52C4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(g)</w:t>
            </w:r>
          </w:p>
        </w:tc>
        <w:tc>
          <w:tcPr>
            <w:tcW w:w="1104" w:type="dxa"/>
          </w:tcPr>
          <w:p w14:paraId="28EF2D4B" w14:textId="77777777" w:rsidR="00E52C4E" w:rsidRPr="00FE2ABF" w:rsidRDefault="00E52C4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Topna suha snov</w:t>
            </w:r>
          </w:p>
          <w:p w14:paraId="7AA95E40" w14:textId="77777777" w:rsidR="00E52C4E" w:rsidRPr="00FE2ABF" w:rsidRDefault="00E52C4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(°Brix)</w:t>
            </w:r>
          </w:p>
        </w:tc>
        <w:tc>
          <w:tcPr>
            <w:tcW w:w="1022" w:type="dxa"/>
          </w:tcPr>
          <w:p w14:paraId="4E91AC71" w14:textId="77777777" w:rsidR="00E52C4E" w:rsidRPr="00FE2ABF" w:rsidRDefault="00E52C4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Trdota</w:t>
            </w:r>
          </w:p>
          <w:p w14:paraId="45915A2B" w14:textId="77777777" w:rsidR="00E52C4E" w:rsidRPr="00FE2ABF" w:rsidRDefault="00E52C4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(kg/cm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  <w:vertAlign w:val="superscript"/>
              </w:rPr>
              <w:t>2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43D0BC5" w14:textId="77777777" w:rsidR="00E52C4E" w:rsidRPr="00FE2ABF" w:rsidRDefault="00E52C4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Skupne kisline</w:t>
            </w:r>
          </w:p>
          <w:p w14:paraId="64F970D6" w14:textId="77777777" w:rsidR="00E52C4E" w:rsidRPr="00FE2ABF" w:rsidRDefault="00E52C4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(g/L)</w:t>
            </w:r>
          </w:p>
        </w:tc>
        <w:tc>
          <w:tcPr>
            <w:tcW w:w="993" w:type="dxa"/>
          </w:tcPr>
          <w:p w14:paraId="506AADB7" w14:textId="77777777" w:rsidR="00E52C4E" w:rsidRPr="00FE2ABF" w:rsidRDefault="00E52C4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Sočnost</w:t>
            </w:r>
          </w:p>
        </w:tc>
        <w:tc>
          <w:tcPr>
            <w:tcW w:w="992" w:type="dxa"/>
          </w:tcPr>
          <w:p w14:paraId="27971581" w14:textId="77777777" w:rsidR="00E52C4E" w:rsidRPr="00FE2ABF" w:rsidRDefault="00E52C4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Škrobna vrednost (1-10)</w:t>
            </w:r>
          </w:p>
        </w:tc>
        <w:tc>
          <w:tcPr>
            <w:tcW w:w="992" w:type="dxa"/>
          </w:tcPr>
          <w:p w14:paraId="6A20CF66" w14:textId="77777777" w:rsidR="00E52C4E" w:rsidRPr="00FE2ABF" w:rsidRDefault="00E52C4E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Streifov indeks</w:t>
            </w:r>
          </w:p>
        </w:tc>
        <w:tc>
          <w:tcPr>
            <w:tcW w:w="992" w:type="dxa"/>
          </w:tcPr>
          <w:p w14:paraId="31DEFCC1" w14:textId="77777777" w:rsidR="00E52C4E" w:rsidRDefault="00E52C4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Začetek obiranja</w:t>
            </w:r>
          </w:p>
          <w:p w14:paraId="2521DDA4" w14:textId="52933F5F" w:rsidR="00E52C4E" w:rsidRPr="00FE2ABF" w:rsidRDefault="00E52C4E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(datum)</w:t>
            </w:r>
          </w:p>
        </w:tc>
        <w:tc>
          <w:tcPr>
            <w:tcW w:w="1898" w:type="dxa"/>
          </w:tcPr>
          <w:p w14:paraId="75F2EF62" w14:textId="77777777" w:rsidR="00E52C4E" w:rsidRDefault="00E52C4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Opombe</w:t>
            </w:r>
          </w:p>
          <w:p w14:paraId="1F40A94F" w14:textId="03D67492" w:rsidR="00E52C4E" w:rsidRPr="00FE2ABF" w:rsidRDefault="00E52C4E" w:rsidP="00C7595D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13. 09.</w:t>
            </w:r>
          </w:p>
        </w:tc>
      </w:tr>
      <w:tr w:rsidR="00130253" w:rsidRPr="00FE2ABF" w14:paraId="25B58EB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036304" w14:textId="1A5659F6" w:rsidR="00130253" w:rsidRPr="00FE2ABF" w:rsidRDefault="00245EA5" w:rsidP="00130253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Podravje</w:t>
            </w:r>
          </w:p>
        </w:tc>
        <w:tc>
          <w:tcPr>
            <w:tcW w:w="1418" w:type="dxa"/>
            <w:gridSpan w:val="2"/>
          </w:tcPr>
          <w:p w14:paraId="1DFA9035" w14:textId="324F406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307B0F8E" w14:textId="151DC65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7C108D4E" w14:textId="315B42C8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209D78F" w14:textId="7AB5F3EA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E9F43EA" w14:textId="7CC3B2F9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FD6656" w14:textId="2A50E73C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4BD4AD" w14:textId="2413E550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2AA5D3" w14:textId="7B41BD9B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28533C" w14:textId="6C0447C2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0E1EDB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FC28D5A" w14:textId="77777777" w:rsidR="00130253" w:rsidRPr="00FE2ABF" w:rsidRDefault="00130253" w:rsidP="0013025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67A50" w:rsidRPr="00FE2ABF" w14:paraId="3D8A002F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130ADDD" w14:textId="47199FA4" w:rsidR="00A67A50" w:rsidRPr="00FE2ABF" w:rsidRDefault="00A67A50" w:rsidP="00A67A50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38AD7A6" w14:textId="573FE008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Petrovče </w:t>
            </w:r>
          </w:p>
        </w:tc>
        <w:tc>
          <w:tcPr>
            <w:tcW w:w="2468" w:type="dxa"/>
            <w:gridSpan w:val="2"/>
          </w:tcPr>
          <w:p w14:paraId="007F9F0D" w14:textId="36893298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3B055B7D" w14:textId="14C2DD0E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041F">
              <w:t>143</w:t>
            </w:r>
          </w:p>
        </w:tc>
        <w:tc>
          <w:tcPr>
            <w:tcW w:w="1104" w:type="dxa"/>
          </w:tcPr>
          <w:p w14:paraId="579392DE" w14:textId="12A720E1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041F">
              <w:t>9,9</w:t>
            </w:r>
          </w:p>
        </w:tc>
        <w:tc>
          <w:tcPr>
            <w:tcW w:w="1022" w:type="dxa"/>
          </w:tcPr>
          <w:p w14:paraId="53762663" w14:textId="30A51375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041F">
              <w:t>8,86</w:t>
            </w:r>
          </w:p>
        </w:tc>
        <w:tc>
          <w:tcPr>
            <w:tcW w:w="850" w:type="dxa"/>
          </w:tcPr>
          <w:p w14:paraId="76AB98B3" w14:textId="4E9BD3FB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0E0B15" w14:textId="47E8406D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041F">
              <w:t>3,6</w:t>
            </w:r>
          </w:p>
        </w:tc>
        <w:tc>
          <w:tcPr>
            <w:tcW w:w="992" w:type="dxa"/>
          </w:tcPr>
          <w:p w14:paraId="25CBE871" w14:textId="33FC7608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041F">
              <w:t>3,9</w:t>
            </w:r>
          </w:p>
        </w:tc>
        <w:tc>
          <w:tcPr>
            <w:tcW w:w="992" w:type="dxa"/>
          </w:tcPr>
          <w:p w14:paraId="1AA0F94A" w14:textId="7748E1FA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041F">
              <w:t>0,23</w:t>
            </w:r>
          </w:p>
        </w:tc>
        <w:tc>
          <w:tcPr>
            <w:tcW w:w="992" w:type="dxa"/>
          </w:tcPr>
          <w:p w14:paraId="2C88553D" w14:textId="77777777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053AD856" w14:textId="05AECFBD" w:rsidR="00A67A50" w:rsidRPr="00FE2ABF" w:rsidRDefault="004B3854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A67A50" w:rsidRPr="00FE2ABF" w14:paraId="11EECA94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35D39A" w14:textId="26B077FA" w:rsidR="00A67A50" w:rsidRPr="00FE2ABF" w:rsidRDefault="00A67A50" w:rsidP="00A67A50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03B48F" w14:textId="1FC12C0A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Vitomarci </w:t>
            </w:r>
          </w:p>
        </w:tc>
        <w:tc>
          <w:tcPr>
            <w:tcW w:w="2468" w:type="dxa"/>
            <w:gridSpan w:val="2"/>
          </w:tcPr>
          <w:p w14:paraId="27327DEF" w14:textId="5F190710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67A50">
              <w:rPr>
                <w:rFonts w:cstheme="minorHAnsi"/>
                <w:sz w:val="20"/>
                <w:szCs w:val="20"/>
              </w:rPr>
              <w:t>Star/namakan</w:t>
            </w:r>
          </w:p>
        </w:tc>
        <w:tc>
          <w:tcPr>
            <w:tcW w:w="934" w:type="dxa"/>
          </w:tcPr>
          <w:p w14:paraId="57160533" w14:textId="42122231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041F">
              <w:t>181</w:t>
            </w:r>
          </w:p>
        </w:tc>
        <w:tc>
          <w:tcPr>
            <w:tcW w:w="1104" w:type="dxa"/>
          </w:tcPr>
          <w:p w14:paraId="02D26B65" w14:textId="4CB67AB5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041F">
              <w:t>10,7</w:t>
            </w:r>
          </w:p>
        </w:tc>
        <w:tc>
          <w:tcPr>
            <w:tcW w:w="1022" w:type="dxa"/>
          </w:tcPr>
          <w:p w14:paraId="5D6EAA73" w14:textId="0F8E417B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041F">
              <w:t>8,12</w:t>
            </w:r>
          </w:p>
        </w:tc>
        <w:tc>
          <w:tcPr>
            <w:tcW w:w="850" w:type="dxa"/>
          </w:tcPr>
          <w:p w14:paraId="798DF6C9" w14:textId="5F72C959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041F">
              <w:t>12,7</w:t>
            </w:r>
          </w:p>
        </w:tc>
        <w:tc>
          <w:tcPr>
            <w:tcW w:w="993" w:type="dxa"/>
          </w:tcPr>
          <w:p w14:paraId="56417B46" w14:textId="51A347FA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041F">
              <w:t>5,6</w:t>
            </w:r>
          </w:p>
        </w:tc>
        <w:tc>
          <w:tcPr>
            <w:tcW w:w="992" w:type="dxa"/>
          </w:tcPr>
          <w:p w14:paraId="292308D1" w14:textId="000D2A33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041F">
              <w:t>4,3</w:t>
            </w:r>
          </w:p>
        </w:tc>
        <w:tc>
          <w:tcPr>
            <w:tcW w:w="992" w:type="dxa"/>
          </w:tcPr>
          <w:p w14:paraId="40161257" w14:textId="14189AFB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0041F">
              <w:t>0,18</w:t>
            </w:r>
          </w:p>
        </w:tc>
        <w:tc>
          <w:tcPr>
            <w:tcW w:w="992" w:type="dxa"/>
          </w:tcPr>
          <w:p w14:paraId="29CA7A55" w14:textId="1E643C0F" w:rsidR="00A67A50" w:rsidRPr="00FE2ABF" w:rsidRDefault="004B3854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21. 09.</w:t>
            </w:r>
          </w:p>
        </w:tc>
        <w:tc>
          <w:tcPr>
            <w:tcW w:w="1898" w:type="dxa"/>
          </w:tcPr>
          <w:p w14:paraId="57C3E9D7" w14:textId="0660E059" w:rsidR="00A67A50" w:rsidRPr="00FE2ABF" w:rsidRDefault="004B3854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mogoče ponovna analiza</w:t>
            </w:r>
          </w:p>
        </w:tc>
      </w:tr>
      <w:tr w:rsidR="00A67A50" w:rsidRPr="00FE2ABF" w14:paraId="22E26380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0DE51B5" w14:textId="754EF9A2" w:rsidR="00A67A50" w:rsidRPr="00FE2ABF" w:rsidRDefault="00A67A50" w:rsidP="00A67A50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BF13A3C" w14:textId="4FB15DBA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Rimske toplice   </w:t>
            </w:r>
          </w:p>
        </w:tc>
        <w:tc>
          <w:tcPr>
            <w:tcW w:w="2468" w:type="dxa"/>
            <w:gridSpan w:val="2"/>
          </w:tcPr>
          <w:p w14:paraId="3053F374" w14:textId="31BD886F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1FAF72F3" w14:textId="5D4199E3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D30AE">
              <w:t>145</w:t>
            </w:r>
          </w:p>
        </w:tc>
        <w:tc>
          <w:tcPr>
            <w:tcW w:w="1104" w:type="dxa"/>
          </w:tcPr>
          <w:p w14:paraId="28D98488" w14:textId="38B970AF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D30AE">
              <w:t>9</w:t>
            </w:r>
          </w:p>
        </w:tc>
        <w:tc>
          <w:tcPr>
            <w:tcW w:w="1022" w:type="dxa"/>
          </w:tcPr>
          <w:p w14:paraId="3BBE2E59" w14:textId="3D24AD89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D30AE">
              <w:t>7,91</w:t>
            </w:r>
          </w:p>
        </w:tc>
        <w:tc>
          <w:tcPr>
            <w:tcW w:w="850" w:type="dxa"/>
          </w:tcPr>
          <w:p w14:paraId="0A04D71D" w14:textId="432230F1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D30AE">
              <w:t>11,6</w:t>
            </w:r>
          </w:p>
        </w:tc>
        <w:tc>
          <w:tcPr>
            <w:tcW w:w="993" w:type="dxa"/>
          </w:tcPr>
          <w:p w14:paraId="76BD31A6" w14:textId="11BC7508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D30AE">
              <w:t>5,4</w:t>
            </w:r>
          </w:p>
        </w:tc>
        <w:tc>
          <w:tcPr>
            <w:tcW w:w="992" w:type="dxa"/>
          </w:tcPr>
          <w:p w14:paraId="53269D66" w14:textId="05E26177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D30AE">
              <w:t>3,4</w:t>
            </w:r>
          </w:p>
        </w:tc>
        <w:tc>
          <w:tcPr>
            <w:tcW w:w="992" w:type="dxa"/>
          </w:tcPr>
          <w:p w14:paraId="0B7121B5" w14:textId="58C1D67D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D30AE">
              <w:t>0,26</w:t>
            </w:r>
          </w:p>
        </w:tc>
        <w:tc>
          <w:tcPr>
            <w:tcW w:w="992" w:type="dxa"/>
          </w:tcPr>
          <w:p w14:paraId="0E26D374" w14:textId="77777777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14:paraId="028AD38C" w14:textId="5A78BFE8" w:rsidR="00A67A50" w:rsidRPr="00FE2ABF" w:rsidRDefault="004B3854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A67A50" w:rsidRPr="00FE2ABF" w14:paraId="05690598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0FDD79" w14:textId="71CBBDC6" w:rsidR="00A67A50" w:rsidRPr="00FE2ABF" w:rsidRDefault="00A67A50" w:rsidP="00A67A50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5B04FBD" w14:textId="385193B3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CD5">
              <w:t>Pince</w:t>
            </w:r>
          </w:p>
        </w:tc>
        <w:tc>
          <w:tcPr>
            <w:tcW w:w="2468" w:type="dxa"/>
            <w:gridSpan w:val="2"/>
          </w:tcPr>
          <w:p w14:paraId="27EFC4E7" w14:textId="2C9C07E1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CD5">
              <w:t>Star/nenamakan</w:t>
            </w:r>
          </w:p>
        </w:tc>
        <w:tc>
          <w:tcPr>
            <w:tcW w:w="934" w:type="dxa"/>
          </w:tcPr>
          <w:p w14:paraId="34619115" w14:textId="78E71202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CD5">
              <w:t>182</w:t>
            </w:r>
          </w:p>
        </w:tc>
        <w:tc>
          <w:tcPr>
            <w:tcW w:w="1104" w:type="dxa"/>
          </w:tcPr>
          <w:p w14:paraId="1E07B131" w14:textId="53AADDAC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CD5">
              <w:t>10,4</w:t>
            </w:r>
          </w:p>
        </w:tc>
        <w:tc>
          <w:tcPr>
            <w:tcW w:w="1022" w:type="dxa"/>
          </w:tcPr>
          <w:p w14:paraId="2825611F" w14:textId="5D06EE91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CD5">
              <w:t>8,93</w:t>
            </w:r>
          </w:p>
        </w:tc>
        <w:tc>
          <w:tcPr>
            <w:tcW w:w="850" w:type="dxa"/>
          </w:tcPr>
          <w:p w14:paraId="3D0B9E34" w14:textId="6DFB1DC5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CD5">
              <w:t>/</w:t>
            </w:r>
          </w:p>
        </w:tc>
        <w:tc>
          <w:tcPr>
            <w:tcW w:w="993" w:type="dxa"/>
          </w:tcPr>
          <w:p w14:paraId="01C116B9" w14:textId="55B1FA63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CD5">
              <w:t>5,3</w:t>
            </w:r>
          </w:p>
        </w:tc>
        <w:tc>
          <w:tcPr>
            <w:tcW w:w="992" w:type="dxa"/>
          </w:tcPr>
          <w:p w14:paraId="679164E9" w14:textId="27DF907E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CD5">
              <w:t>3,5</w:t>
            </w:r>
          </w:p>
        </w:tc>
        <w:tc>
          <w:tcPr>
            <w:tcW w:w="992" w:type="dxa"/>
          </w:tcPr>
          <w:p w14:paraId="4FD93735" w14:textId="46B6F429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30CD5">
              <w:t>0,25</w:t>
            </w:r>
          </w:p>
        </w:tc>
        <w:tc>
          <w:tcPr>
            <w:tcW w:w="992" w:type="dxa"/>
          </w:tcPr>
          <w:p w14:paraId="5B27C0B2" w14:textId="77777777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14:paraId="1F1861B4" w14:textId="6567126D" w:rsidR="00A67A50" w:rsidRPr="00FE2ABF" w:rsidRDefault="004B3854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7B43FD" w:rsidRPr="00FE2ABF" w14:paraId="2CA82BC5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A714689" w14:textId="6927EF22" w:rsidR="007B43FD" w:rsidRPr="00FE2ABF" w:rsidRDefault="007B43FD" w:rsidP="007B43FD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6ABA413" w14:textId="6F0AD3B2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71C2507B" w14:textId="50949451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469667E2" w14:textId="1D43E428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131C23D8" w14:textId="580A469D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3997C7AC" w14:textId="6CD8E65C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D3DFCA" w14:textId="2D889C17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13CF4BD" w14:textId="493FBED4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85E4E1" w14:textId="567107A9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AA6D13" w14:textId="76F2AA02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272381" w14:textId="77777777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14:paraId="1E89EF25" w14:textId="77777777" w:rsidR="007B43FD" w:rsidRPr="00FE2ABF" w:rsidRDefault="007B43FD" w:rsidP="007B43F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A67A50" w:rsidRPr="00FE2ABF" w14:paraId="0FE6D6CD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AA3E96D" w14:textId="77777777" w:rsidR="00A67A50" w:rsidRPr="00FE2ABF" w:rsidRDefault="00A67A50" w:rsidP="00A67A50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 xml:space="preserve">POMURJE </w:t>
            </w:r>
          </w:p>
        </w:tc>
        <w:tc>
          <w:tcPr>
            <w:tcW w:w="1418" w:type="dxa"/>
            <w:gridSpan w:val="2"/>
          </w:tcPr>
          <w:p w14:paraId="0D3ED1AB" w14:textId="4C272AAA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Prlekija </w:t>
            </w:r>
          </w:p>
        </w:tc>
        <w:tc>
          <w:tcPr>
            <w:tcW w:w="2468" w:type="dxa"/>
            <w:gridSpan w:val="2"/>
          </w:tcPr>
          <w:p w14:paraId="3DFE4325" w14:textId="6292B596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5E62BADB" w14:textId="7FAEA0B9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7D85">
              <w:t>163</w:t>
            </w:r>
          </w:p>
        </w:tc>
        <w:tc>
          <w:tcPr>
            <w:tcW w:w="1104" w:type="dxa"/>
          </w:tcPr>
          <w:p w14:paraId="0CA74A4A" w14:textId="6958DC41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7D85">
              <w:t>9,8</w:t>
            </w:r>
          </w:p>
        </w:tc>
        <w:tc>
          <w:tcPr>
            <w:tcW w:w="1022" w:type="dxa"/>
          </w:tcPr>
          <w:p w14:paraId="08D9AD7C" w14:textId="11069DFB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7D85">
              <w:t>8,47</w:t>
            </w:r>
          </w:p>
        </w:tc>
        <w:tc>
          <w:tcPr>
            <w:tcW w:w="850" w:type="dxa"/>
          </w:tcPr>
          <w:p w14:paraId="21E13528" w14:textId="45E75D08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7D85">
              <w:t>10,8</w:t>
            </w:r>
          </w:p>
        </w:tc>
        <w:tc>
          <w:tcPr>
            <w:tcW w:w="993" w:type="dxa"/>
          </w:tcPr>
          <w:p w14:paraId="57C10178" w14:textId="57E8D43F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7D85">
              <w:t>5,0</w:t>
            </w:r>
          </w:p>
        </w:tc>
        <w:tc>
          <w:tcPr>
            <w:tcW w:w="992" w:type="dxa"/>
          </w:tcPr>
          <w:p w14:paraId="22622C71" w14:textId="1A2354A6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7D85">
              <w:t>2,2</w:t>
            </w:r>
          </w:p>
        </w:tc>
        <w:tc>
          <w:tcPr>
            <w:tcW w:w="992" w:type="dxa"/>
          </w:tcPr>
          <w:p w14:paraId="2B4FA858" w14:textId="58731D06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B7D85">
              <w:t>0,39</w:t>
            </w:r>
          </w:p>
        </w:tc>
        <w:tc>
          <w:tcPr>
            <w:tcW w:w="992" w:type="dxa"/>
          </w:tcPr>
          <w:p w14:paraId="29FA01C6" w14:textId="77777777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722DF8B" w14:textId="2479D80C" w:rsidR="00A67A50" w:rsidRPr="00FE2ABF" w:rsidRDefault="004B3854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A67A50" w:rsidRPr="00FE2ABF" w14:paraId="0EB4620B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5CB4154" w14:textId="77777777" w:rsidR="00A67A50" w:rsidRPr="00FE2ABF" w:rsidRDefault="00A67A50" w:rsidP="00A67A50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195F89B" w14:textId="673595E7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716EF18D" w14:textId="66C3237E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4835A49C" w14:textId="5ED68542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CF8D9C0" w14:textId="351AC3CE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01C675DE" w14:textId="0A77E863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A47454" w14:textId="5F3835E1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0F9A95" w14:textId="40462CF9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A9E500" w14:textId="3E724176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C3048B" w14:textId="55FF4E78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92421A" w14:textId="77777777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1FFED815" w14:textId="77777777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67A50" w:rsidRPr="00FE2ABF" w14:paraId="28F0398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B3E27A8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A841206" w14:textId="074990EA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67B460A5" w14:textId="67461968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0DEC8C6F" w14:textId="79810FB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6D446C8" w14:textId="1D4EF7B1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58AC32EF" w14:textId="7946699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2AD137" w14:textId="0BF2B640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A91561" w14:textId="097C987D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A60161" w14:textId="57FC6A08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8FC998" w14:textId="6FCE4A11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35A0A9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961686E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67A50" w:rsidRPr="00FE2ABF" w14:paraId="6C666579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E9398A3" w14:textId="77777777" w:rsidR="00A67A50" w:rsidRPr="00FE2ABF" w:rsidRDefault="00A67A50" w:rsidP="00A67A50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CENTRALNA SLO</w:t>
            </w:r>
          </w:p>
        </w:tc>
        <w:tc>
          <w:tcPr>
            <w:tcW w:w="1418" w:type="dxa"/>
            <w:gridSpan w:val="2"/>
          </w:tcPr>
          <w:p w14:paraId="5F538126" w14:textId="16864B36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Hrastnik</w:t>
            </w:r>
          </w:p>
        </w:tc>
        <w:tc>
          <w:tcPr>
            <w:tcW w:w="2468" w:type="dxa"/>
            <w:gridSpan w:val="2"/>
          </w:tcPr>
          <w:p w14:paraId="218E8A24" w14:textId="640181BF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745639CD" w14:textId="5FDAFAC1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2C1F">
              <w:t>146</w:t>
            </w:r>
          </w:p>
        </w:tc>
        <w:tc>
          <w:tcPr>
            <w:tcW w:w="1104" w:type="dxa"/>
          </w:tcPr>
          <w:p w14:paraId="2AF46C8D" w14:textId="6ED29B9F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2C1F">
              <w:t>8,3</w:t>
            </w:r>
          </w:p>
        </w:tc>
        <w:tc>
          <w:tcPr>
            <w:tcW w:w="1022" w:type="dxa"/>
          </w:tcPr>
          <w:p w14:paraId="7DF53975" w14:textId="20A916FA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2C1F">
              <w:t>8,9</w:t>
            </w:r>
          </w:p>
        </w:tc>
        <w:tc>
          <w:tcPr>
            <w:tcW w:w="850" w:type="dxa"/>
          </w:tcPr>
          <w:p w14:paraId="43AA2E59" w14:textId="488F0D27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2C0D516" w14:textId="11E3442C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2C1F">
              <w:t>2,8</w:t>
            </w:r>
          </w:p>
        </w:tc>
        <w:tc>
          <w:tcPr>
            <w:tcW w:w="992" w:type="dxa"/>
          </w:tcPr>
          <w:p w14:paraId="6ABB9524" w14:textId="56BB0D2C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2C1F">
              <w:t>3,5</w:t>
            </w:r>
          </w:p>
        </w:tc>
        <w:tc>
          <w:tcPr>
            <w:tcW w:w="992" w:type="dxa"/>
          </w:tcPr>
          <w:p w14:paraId="39557280" w14:textId="60F52BDF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82C1F">
              <w:t>0,22</w:t>
            </w:r>
          </w:p>
        </w:tc>
        <w:tc>
          <w:tcPr>
            <w:tcW w:w="992" w:type="dxa"/>
          </w:tcPr>
          <w:p w14:paraId="1E166BF9" w14:textId="77777777" w:rsidR="00A67A50" w:rsidRPr="00FE2ABF" w:rsidRDefault="00A67A50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D38F045" w14:textId="71620851" w:rsidR="00A67A50" w:rsidRPr="00FE2ABF" w:rsidRDefault="004B3854" w:rsidP="00A67A5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A67A50" w:rsidRPr="00FE2ABF" w14:paraId="7B5DF680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F4FCE11" w14:textId="57B1584E" w:rsidR="00A67A50" w:rsidRPr="00FE2ABF" w:rsidRDefault="00A67A50" w:rsidP="00A67A50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3A12670" w14:textId="0E6B6D29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Brdo</w:t>
            </w:r>
          </w:p>
        </w:tc>
        <w:tc>
          <w:tcPr>
            <w:tcW w:w="2468" w:type="dxa"/>
            <w:gridSpan w:val="2"/>
          </w:tcPr>
          <w:p w14:paraId="784C5C5E" w14:textId="1A876819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Star/nenamakan</w:t>
            </w:r>
          </w:p>
        </w:tc>
        <w:tc>
          <w:tcPr>
            <w:tcW w:w="934" w:type="dxa"/>
          </w:tcPr>
          <w:p w14:paraId="24807F81" w14:textId="20BEBF8A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07865">
              <w:t>150</w:t>
            </w:r>
          </w:p>
        </w:tc>
        <w:tc>
          <w:tcPr>
            <w:tcW w:w="1104" w:type="dxa"/>
          </w:tcPr>
          <w:p w14:paraId="70A84D5B" w14:textId="50C6C402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07865">
              <w:t>9,8</w:t>
            </w:r>
          </w:p>
        </w:tc>
        <w:tc>
          <w:tcPr>
            <w:tcW w:w="1022" w:type="dxa"/>
          </w:tcPr>
          <w:p w14:paraId="03AC7F91" w14:textId="745A6760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07865">
              <w:t>9,15</w:t>
            </w:r>
          </w:p>
        </w:tc>
        <w:tc>
          <w:tcPr>
            <w:tcW w:w="850" w:type="dxa"/>
          </w:tcPr>
          <w:p w14:paraId="0BA6998C" w14:textId="4B3CC83C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07865">
              <w:t>8,8</w:t>
            </w:r>
          </w:p>
        </w:tc>
        <w:tc>
          <w:tcPr>
            <w:tcW w:w="993" w:type="dxa"/>
          </w:tcPr>
          <w:p w14:paraId="115D485C" w14:textId="75DA7119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07865">
              <w:t>7,8</w:t>
            </w:r>
          </w:p>
        </w:tc>
        <w:tc>
          <w:tcPr>
            <w:tcW w:w="992" w:type="dxa"/>
          </w:tcPr>
          <w:p w14:paraId="42ADA340" w14:textId="5831BAFA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07865">
              <w:t>1,3</w:t>
            </w:r>
          </w:p>
        </w:tc>
        <w:tc>
          <w:tcPr>
            <w:tcW w:w="992" w:type="dxa"/>
          </w:tcPr>
          <w:p w14:paraId="1A5CA013" w14:textId="06DEDC12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07865">
              <w:t>0,72</w:t>
            </w:r>
          </w:p>
        </w:tc>
        <w:tc>
          <w:tcPr>
            <w:tcW w:w="992" w:type="dxa"/>
          </w:tcPr>
          <w:p w14:paraId="6E75B9DD" w14:textId="77777777" w:rsidR="00A67A50" w:rsidRPr="00FE2ABF" w:rsidRDefault="00A67A50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5683FA2" w14:textId="39B2EF21" w:rsidR="00A67A50" w:rsidRPr="00FE2ABF" w:rsidRDefault="004B3854" w:rsidP="00A67A5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ponovna analiza</w:t>
            </w:r>
          </w:p>
        </w:tc>
      </w:tr>
      <w:tr w:rsidR="00C52166" w:rsidRPr="00FE2ABF" w14:paraId="501B5CE0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72D173E" w14:textId="73C1A02F" w:rsidR="00FE2ABF" w:rsidRPr="00FE2ABF" w:rsidRDefault="00FE2ABF" w:rsidP="00FE2ABF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7E17C84" w14:textId="0322A4F6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0072A960" w14:textId="56E0A4E4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49D87E0C" w14:textId="7ECE996B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116878B7" w14:textId="6489354C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FEBC810" w14:textId="6BA2EDC9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36707DF" w14:textId="1DE4BFE8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A5CBCE" w14:textId="5AC3A02D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8876DB" w14:textId="15759436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445AF1" w14:textId="7CC7BB9E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61AFE9" w14:textId="77777777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2A647BF" w14:textId="77777777" w:rsidR="00FE2ABF" w:rsidRPr="00FE2ABF" w:rsidRDefault="00FE2ABF" w:rsidP="00FE2AB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67A50" w:rsidRPr="00FE2ABF" w14:paraId="409189B9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A8C7AF5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A55BEBB" w14:textId="308DBDB8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6682C879" w14:textId="395943E0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4251C12B" w14:textId="4E9B5D5B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56C6816" w14:textId="055FFDE1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3AE1E930" w14:textId="596EA941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BB9E13" w14:textId="62CC79E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ABE4E4" w14:textId="2284FC36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78DC31" w14:textId="624C41CB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A403B8" w14:textId="727A8BA6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2F5AFE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9C2C878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52166" w:rsidRPr="00FE2ABF" w14:paraId="2788E2F2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EAE23EF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9A5439F" w14:textId="56092EC4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741FE7CA" w14:textId="0B6C5518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070C1B59" w14:textId="67538D9B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681D0DD" w14:textId="792DA65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6D369C94" w14:textId="6BA3778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21C1FD" w14:textId="49E18476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1BFA3A" w14:textId="6A1F3282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5B4B73" w14:textId="3F0CD39E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6A6673" w14:textId="48B41169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E9244A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252214E9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49772F83" w14:textId="3FDF5634" w:rsidR="00B73342" w:rsidRDefault="000625B9" w:rsidP="00B75A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 splošno še čakati z obiranjem, še slabo zrelo, potrebna ponovna analiza.</w:t>
      </w:r>
      <w:bookmarkStart w:id="0" w:name="_GoBack"/>
      <w:bookmarkEnd w:id="0"/>
    </w:p>
    <w:p w14:paraId="5F292DFD" w14:textId="77777777" w:rsidR="000625B9" w:rsidRDefault="000625B9" w:rsidP="00B75A38">
      <w:pPr>
        <w:spacing w:after="0" w:line="240" w:lineRule="auto"/>
        <w:rPr>
          <w:sz w:val="28"/>
          <w:szCs w:val="28"/>
        </w:rPr>
      </w:pPr>
    </w:p>
    <w:p w14:paraId="18029275" w14:textId="1D25EF97" w:rsidR="00344481" w:rsidRPr="00344481" w:rsidRDefault="00344481" w:rsidP="00B75A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4481">
        <w:rPr>
          <w:rFonts w:ascii="Times New Roman" w:hAnsi="Times New Roman" w:cs="Times New Roman"/>
          <w:sz w:val="20"/>
          <w:szCs w:val="20"/>
        </w:rPr>
        <w:t>METODE DELA: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aparatu Pimprenelle (https://www.setop.eu/en/product/pimprenelle, program JSsad), obiralno okno za posamezno sorto pa se določi v panelni diskusiji svetovalcev JSKS in predstavnikov JSsad. Po možnosti se panelni diskusiji pridruži tudi strokovnjak z Oddelka za živilsko tehnologijo BF UL.</w:t>
      </w:r>
    </w:p>
    <w:sectPr w:rsidR="00344481" w:rsidRPr="00344481" w:rsidSect="0031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42"/>
    <w:rsid w:val="000625B9"/>
    <w:rsid w:val="00095030"/>
    <w:rsid w:val="000B3025"/>
    <w:rsid w:val="000E2872"/>
    <w:rsid w:val="000F4155"/>
    <w:rsid w:val="0012300B"/>
    <w:rsid w:val="00130253"/>
    <w:rsid w:val="0013740E"/>
    <w:rsid w:val="001616FB"/>
    <w:rsid w:val="00184E60"/>
    <w:rsid w:val="001A6D5C"/>
    <w:rsid w:val="00220972"/>
    <w:rsid w:val="0022671C"/>
    <w:rsid w:val="00245EA5"/>
    <w:rsid w:val="00285760"/>
    <w:rsid w:val="002B05B6"/>
    <w:rsid w:val="002B5FEF"/>
    <w:rsid w:val="002F0A74"/>
    <w:rsid w:val="003155BC"/>
    <w:rsid w:val="00344481"/>
    <w:rsid w:val="00344A9A"/>
    <w:rsid w:val="00482A50"/>
    <w:rsid w:val="004B3854"/>
    <w:rsid w:val="00585E9A"/>
    <w:rsid w:val="00597C2D"/>
    <w:rsid w:val="005C0412"/>
    <w:rsid w:val="005D609E"/>
    <w:rsid w:val="005E448D"/>
    <w:rsid w:val="00600765"/>
    <w:rsid w:val="00643100"/>
    <w:rsid w:val="00645272"/>
    <w:rsid w:val="00652F9C"/>
    <w:rsid w:val="006A5FB4"/>
    <w:rsid w:val="00787615"/>
    <w:rsid w:val="007B43FD"/>
    <w:rsid w:val="0081754E"/>
    <w:rsid w:val="00817A21"/>
    <w:rsid w:val="008960C0"/>
    <w:rsid w:val="00896C22"/>
    <w:rsid w:val="00945166"/>
    <w:rsid w:val="00945B29"/>
    <w:rsid w:val="0095762F"/>
    <w:rsid w:val="00A0510D"/>
    <w:rsid w:val="00A36A7C"/>
    <w:rsid w:val="00A67A50"/>
    <w:rsid w:val="00A9479D"/>
    <w:rsid w:val="00AA2F36"/>
    <w:rsid w:val="00AA3FF7"/>
    <w:rsid w:val="00AE318F"/>
    <w:rsid w:val="00B04506"/>
    <w:rsid w:val="00B73342"/>
    <w:rsid w:val="00B75A38"/>
    <w:rsid w:val="00B7735F"/>
    <w:rsid w:val="00B835DF"/>
    <w:rsid w:val="00B90A43"/>
    <w:rsid w:val="00BD7A53"/>
    <w:rsid w:val="00C32E64"/>
    <w:rsid w:val="00C34CEE"/>
    <w:rsid w:val="00C52166"/>
    <w:rsid w:val="00C7595D"/>
    <w:rsid w:val="00C9711A"/>
    <w:rsid w:val="00D30721"/>
    <w:rsid w:val="00D44D68"/>
    <w:rsid w:val="00DD39D7"/>
    <w:rsid w:val="00E3171B"/>
    <w:rsid w:val="00E37C8C"/>
    <w:rsid w:val="00E52C4E"/>
    <w:rsid w:val="00F124A2"/>
    <w:rsid w:val="00F757F5"/>
    <w:rsid w:val="00FA689C"/>
    <w:rsid w:val="00FE2ABF"/>
    <w:rsid w:val="00FE4D73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Stopar</dc:creator>
  <cp:lastModifiedBy>Matej Stopar</cp:lastModifiedBy>
  <cp:revision>6</cp:revision>
  <dcterms:created xsi:type="dcterms:W3CDTF">2023-09-12T15:53:00Z</dcterms:created>
  <dcterms:modified xsi:type="dcterms:W3CDTF">2023-09-13T05:22:00Z</dcterms:modified>
</cp:coreProperties>
</file>