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D4910" w14:textId="77777777" w:rsidR="00651815" w:rsidRPr="009F48B8" w:rsidRDefault="00651815" w:rsidP="00651815">
      <w:pPr>
        <w:pStyle w:val="Telobesedila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4B8C5A70" w14:textId="77777777" w:rsidR="00A87D9E" w:rsidRPr="00B257A2" w:rsidRDefault="00A87D9E" w:rsidP="00FA1858">
      <w:pPr>
        <w:pStyle w:val="Telobesedila"/>
        <w:jc w:val="center"/>
        <w:rPr>
          <w:rFonts w:asciiTheme="minorHAnsi" w:hAnsiTheme="minorHAnsi" w:cstheme="minorHAnsi"/>
          <w:sz w:val="12"/>
          <w:szCs w:val="12"/>
        </w:rPr>
      </w:pPr>
    </w:p>
    <w:p w14:paraId="47C8D463" w14:textId="76360A07" w:rsidR="00651815" w:rsidRPr="003B01B7" w:rsidRDefault="00651815" w:rsidP="00FA1858">
      <w:pPr>
        <w:pStyle w:val="Telobesedila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30273D">
        <w:rPr>
          <w:rFonts w:asciiTheme="minorHAnsi" w:hAnsiTheme="minorHAnsi" w:cstheme="minorHAnsi"/>
          <w:b/>
          <w:sz w:val="24"/>
          <w:szCs w:val="24"/>
        </w:rPr>
        <w:t xml:space="preserve">Inštitut za ekološko kmetijstvo pri </w:t>
      </w:r>
      <w:r w:rsidR="00FA1858" w:rsidRPr="0030273D">
        <w:rPr>
          <w:rFonts w:asciiTheme="minorHAnsi" w:hAnsiTheme="minorHAnsi" w:cstheme="minorHAnsi"/>
          <w:b/>
          <w:sz w:val="24"/>
          <w:szCs w:val="24"/>
        </w:rPr>
        <w:t xml:space="preserve">Fakulteti za kmetijstvo in </w:t>
      </w:r>
      <w:proofErr w:type="spellStart"/>
      <w:r w:rsidR="00FA1858" w:rsidRPr="0030273D">
        <w:rPr>
          <w:rFonts w:asciiTheme="minorHAnsi" w:hAnsiTheme="minorHAnsi" w:cstheme="minorHAnsi"/>
          <w:b/>
          <w:sz w:val="24"/>
          <w:szCs w:val="24"/>
        </w:rPr>
        <w:t>biosistemske</w:t>
      </w:r>
      <w:proofErr w:type="spellEnd"/>
      <w:r w:rsidR="00FA1858" w:rsidRPr="0030273D">
        <w:rPr>
          <w:rFonts w:asciiTheme="minorHAnsi" w:hAnsiTheme="minorHAnsi" w:cstheme="minorHAnsi"/>
          <w:b/>
          <w:sz w:val="24"/>
          <w:szCs w:val="24"/>
        </w:rPr>
        <w:t xml:space="preserve"> vede</w:t>
      </w:r>
      <w:r w:rsidR="00FA1858" w:rsidRPr="003B01B7">
        <w:rPr>
          <w:rFonts w:asciiTheme="minorHAnsi" w:hAnsiTheme="minorHAnsi" w:cstheme="minorHAnsi"/>
          <w:sz w:val="24"/>
          <w:szCs w:val="24"/>
        </w:rPr>
        <w:t xml:space="preserve"> (</w:t>
      </w:r>
      <w:r w:rsidRPr="003B01B7">
        <w:rPr>
          <w:rFonts w:asciiTheme="minorHAnsi" w:hAnsiTheme="minorHAnsi" w:cstheme="minorHAnsi"/>
          <w:sz w:val="24"/>
          <w:szCs w:val="24"/>
        </w:rPr>
        <w:t>FKBV</w:t>
      </w:r>
      <w:r w:rsidR="00FA1858" w:rsidRPr="003B01B7">
        <w:rPr>
          <w:rFonts w:asciiTheme="minorHAnsi" w:hAnsiTheme="minorHAnsi" w:cstheme="minorHAnsi"/>
          <w:sz w:val="24"/>
          <w:szCs w:val="24"/>
        </w:rPr>
        <w:t>)</w:t>
      </w:r>
      <w:r w:rsidR="008C4FA5" w:rsidRPr="003B01B7">
        <w:rPr>
          <w:rFonts w:asciiTheme="minorHAnsi" w:hAnsiTheme="minorHAnsi" w:cstheme="minorHAnsi"/>
          <w:sz w:val="24"/>
          <w:szCs w:val="24"/>
        </w:rPr>
        <w:t xml:space="preserve"> </w:t>
      </w:r>
      <w:r w:rsidR="00FA1858" w:rsidRPr="003B01B7">
        <w:rPr>
          <w:rFonts w:asciiTheme="minorHAnsi" w:hAnsiTheme="minorHAnsi" w:cstheme="minorHAnsi"/>
          <w:sz w:val="24"/>
          <w:szCs w:val="24"/>
        </w:rPr>
        <w:t xml:space="preserve">v okviru </w:t>
      </w:r>
      <w:r w:rsidR="00FA1858" w:rsidRPr="003B01B7">
        <w:rPr>
          <w:rFonts w:asciiTheme="minorHAnsi" w:hAnsiTheme="minorHAnsi" w:cstheme="minorHAnsi"/>
          <w:i/>
          <w:iCs/>
          <w:sz w:val="24"/>
          <w:szCs w:val="24"/>
        </w:rPr>
        <w:t>"Aktivnosti za pospeševanje razvoja ekološkega kmetovanja v letu 2023"</w:t>
      </w:r>
    </w:p>
    <w:p w14:paraId="03509A53" w14:textId="77777777" w:rsidR="00CB5785" w:rsidRDefault="00CB5785" w:rsidP="00620D0F">
      <w:pPr>
        <w:pStyle w:val="Telobesedila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v</w:t>
      </w:r>
      <w:r w:rsidR="00FA1858" w:rsidRPr="003B01B7">
        <w:rPr>
          <w:rFonts w:asciiTheme="minorHAnsi" w:hAnsiTheme="minorHAnsi" w:cstheme="minorHAnsi"/>
          <w:i/>
          <w:iCs/>
          <w:sz w:val="24"/>
          <w:szCs w:val="24"/>
        </w:rPr>
        <w:t>abi</w:t>
      </w:r>
      <w:r>
        <w:rPr>
          <w:rFonts w:asciiTheme="minorHAnsi" w:hAnsiTheme="minorHAnsi" w:cstheme="minorHAnsi"/>
          <w:i/>
          <w:iCs/>
          <w:sz w:val="24"/>
          <w:szCs w:val="24"/>
        </w:rPr>
        <w:t>mo na</w:t>
      </w:r>
    </w:p>
    <w:p w14:paraId="60846926" w14:textId="42000737" w:rsidR="00620D0F" w:rsidRDefault="00CB5785" w:rsidP="00620D0F">
      <w:pPr>
        <w:pStyle w:val="Telobesedila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5F392E">
        <w:rPr>
          <w:rFonts w:asciiTheme="minorHAnsi" w:hAnsiTheme="minorHAnsi" w:cstheme="minorHAnsi"/>
          <w:b/>
          <w:i/>
          <w:iCs/>
          <w:sz w:val="28"/>
          <w:szCs w:val="30"/>
        </w:rPr>
        <w:t>We</w:t>
      </w:r>
      <w:r w:rsidRPr="004E4AC2">
        <w:rPr>
          <w:rFonts w:asciiTheme="minorHAnsi" w:hAnsiTheme="minorHAnsi" w:cstheme="minorHAnsi"/>
          <w:b/>
          <w:i/>
          <w:iCs/>
          <w:sz w:val="28"/>
          <w:szCs w:val="30"/>
        </w:rPr>
        <w:t>binarje</w:t>
      </w:r>
      <w:proofErr w:type="spellEnd"/>
      <w:r w:rsidRPr="004E4AC2">
        <w:rPr>
          <w:rFonts w:asciiTheme="minorHAnsi" w:hAnsiTheme="minorHAnsi" w:cstheme="minorHAnsi"/>
          <w:b/>
          <w:i/>
          <w:iCs/>
          <w:sz w:val="28"/>
          <w:szCs w:val="30"/>
        </w:rPr>
        <w:t xml:space="preserve"> – spletna predavanja strokovnjakov</w:t>
      </w:r>
      <w:r w:rsidR="00BB5C33">
        <w:rPr>
          <w:rFonts w:asciiTheme="minorHAnsi" w:hAnsiTheme="minorHAnsi" w:cstheme="minorHAnsi"/>
          <w:b/>
          <w:i/>
          <w:iCs/>
          <w:sz w:val="28"/>
          <w:szCs w:val="30"/>
        </w:rPr>
        <w:t xml:space="preserve"> </w:t>
      </w:r>
      <w:r w:rsidRPr="004E4AC2">
        <w:rPr>
          <w:rFonts w:asciiTheme="minorHAnsi" w:hAnsiTheme="minorHAnsi" w:cstheme="minorHAnsi"/>
          <w:b/>
          <w:i/>
          <w:iCs/>
          <w:sz w:val="28"/>
          <w:szCs w:val="30"/>
        </w:rPr>
        <w:t>/</w:t>
      </w:r>
      <w:r w:rsidR="00BB5C33">
        <w:rPr>
          <w:rFonts w:asciiTheme="minorHAnsi" w:hAnsiTheme="minorHAnsi" w:cstheme="minorHAnsi"/>
          <w:b/>
          <w:i/>
          <w:iCs/>
          <w:sz w:val="28"/>
          <w:szCs w:val="30"/>
        </w:rPr>
        <w:t xml:space="preserve"> </w:t>
      </w:r>
      <w:r w:rsidRPr="004E4AC2">
        <w:rPr>
          <w:rFonts w:asciiTheme="minorHAnsi" w:hAnsiTheme="minorHAnsi" w:cstheme="minorHAnsi"/>
          <w:b/>
          <w:i/>
          <w:iCs/>
          <w:sz w:val="28"/>
          <w:szCs w:val="30"/>
        </w:rPr>
        <w:t>raziskovalcev iz tujine</w:t>
      </w:r>
      <w:r w:rsidRPr="004E4AC2">
        <w:rPr>
          <w:rFonts w:asciiTheme="minorHAnsi" w:hAnsiTheme="minorHAnsi" w:cstheme="minorHAnsi"/>
          <w:i/>
          <w:iCs/>
          <w:sz w:val="28"/>
          <w:szCs w:val="24"/>
        </w:rPr>
        <w:t xml:space="preserve"> </w:t>
      </w:r>
      <w:r w:rsidR="0030273D">
        <w:rPr>
          <w:rFonts w:asciiTheme="minorHAnsi" w:hAnsiTheme="minorHAnsi" w:cstheme="minorHAnsi"/>
          <w:i/>
          <w:iCs/>
          <w:sz w:val="28"/>
          <w:szCs w:val="24"/>
        </w:rPr>
        <w:t xml:space="preserve">           </w:t>
      </w:r>
      <w:r>
        <w:rPr>
          <w:rFonts w:asciiTheme="minorHAnsi" w:hAnsiTheme="minorHAnsi" w:cstheme="minorHAnsi"/>
          <w:i/>
          <w:iCs/>
          <w:sz w:val="24"/>
          <w:szCs w:val="24"/>
        </w:rPr>
        <w:t>s prevodi v slovenski jezik in razpravo –</w:t>
      </w:r>
      <w:r w:rsidR="005F392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ob sredah s pričetkom </w:t>
      </w:r>
      <w:r w:rsidRPr="00CB5785">
        <w:rPr>
          <w:rFonts w:asciiTheme="minorHAnsi" w:hAnsiTheme="minorHAnsi" w:cstheme="minorHAnsi"/>
          <w:b/>
          <w:i/>
          <w:iCs/>
          <w:sz w:val="24"/>
          <w:szCs w:val="24"/>
        </w:rPr>
        <w:t>ob 11. uri</w:t>
      </w:r>
    </w:p>
    <w:p w14:paraId="63AFE9C8" w14:textId="77777777" w:rsidR="0057447C" w:rsidRDefault="0057447C" w:rsidP="0030273D">
      <w:pPr>
        <w:ind w:left="168" w:right="889" w:firstLine="534"/>
        <w:rPr>
          <w:rFonts w:asciiTheme="minorHAnsi" w:hAnsiTheme="minorHAnsi" w:cstheme="minorHAnsi"/>
          <w:b/>
          <w:color w:val="313131"/>
          <w:w w:val="105"/>
          <w:sz w:val="24"/>
          <w:szCs w:val="16"/>
        </w:rPr>
      </w:pPr>
    </w:p>
    <w:p w14:paraId="32489393" w14:textId="1A92BD98" w:rsidR="00CB5785" w:rsidRPr="00211108" w:rsidRDefault="005703C9" w:rsidP="005703C9">
      <w:pPr>
        <w:ind w:left="168" w:right="889" w:firstLine="534"/>
        <w:jc w:val="center"/>
        <w:rPr>
          <w:rFonts w:asciiTheme="minorHAnsi" w:hAnsiTheme="minorHAnsi" w:cstheme="minorHAnsi"/>
          <w:b/>
          <w:color w:val="313131"/>
          <w:w w:val="105"/>
          <w:sz w:val="28"/>
          <w:szCs w:val="26"/>
        </w:rPr>
      </w:pPr>
      <w:r w:rsidRPr="00211108">
        <w:rPr>
          <w:rFonts w:asciiTheme="minorHAnsi" w:hAnsiTheme="minorHAnsi" w:cstheme="minorHAnsi"/>
          <w:b/>
          <w:color w:val="313131"/>
          <w:w w:val="105"/>
          <w:sz w:val="28"/>
          <w:szCs w:val="26"/>
        </w:rPr>
        <w:t xml:space="preserve">IZKUŠNJE Z UVEDBO EKOLOŠKIH ŽIVIL V BOLNIŠNICI </w:t>
      </w:r>
      <w:r w:rsidR="00CC695A" w:rsidRPr="00211108">
        <w:rPr>
          <w:rFonts w:asciiTheme="minorHAnsi" w:hAnsiTheme="minorHAnsi" w:cstheme="minorHAnsi"/>
          <w:b/>
          <w:color w:val="313131"/>
          <w:w w:val="105"/>
          <w:sz w:val="28"/>
          <w:szCs w:val="26"/>
        </w:rPr>
        <w:t xml:space="preserve">IN ŠOLSKIH </w:t>
      </w:r>
      <w:r w:rsidR="0057447C" w:rsidRPr="00211108">
        <w:rPr>
          <w:rFonts w:asciiTheme="minorHAnsi" w:hAnsiTheme="minorHAnsi" w:cstheme="minorHAnsi"/>
          <w:b/>
          <w:color w:val="313131"/>
          <w:w w:val="105"/>
          <w:sz w:val="28"/>
          <w:szCs w:val="26"/>
        </w:rPr>
        <w:t>KUHINJAH</w:t>
      </w:r>
      <w:r w:rsidRPr="00211108">
        <w:rPr>
          <w:rFonts w:asciiTheme="minorHAnsi" w:hAnsiTheme="minorHAnsi" w:cstheme="minorHAnsi"/>
          <w:b/>
          <w:color w:val="313131"/>
          <w:w w:val="105"/>
          <w:sz w:val="28"/>
          <w:szCs w:val="26"/>
        </w:rPr>
        <w:t xml:space="preserve"> Z EKONOMSKIMI KAZALNIKI IN IZRAČUNOM OKOLJSKEGA ODTISA</w:t>
      </w:r>
    </w:p>
    <w:p w14:paraId="6D8FEE12" w14:textId="0A803827" w:rsidR="005703C9" w:rsidRDefault="005703C9" w:rsidP="0030273D">
      <w:pPr>
        <w:ind w:left="168" w:right="889" w:firstLine="534"/>
        <w:rPr>
          <w:rFonts w:asciiTheme="minorHAnsi" w:hAnsiTheme="minorHAnsi" w:cstheme="minorHAnsi"/>
          <w:b/>
          <w:color w:val="313131"/>
          <w:w w:val="105"/>
          <w:sz w:val="26"/>
          <w:szCs w:val="26"/>
        </w:rPr>
      </w:pPr>
    </w:p>
    <w:tbl>
      <w:tblPr>
        <w:tblStyle w:val="Tabelamrea"/>
        <w:tblW w:w="10837" w:type="dxa"/>
        <w:tblInd w:w="-777" w:type="dxa"/>
        <w:tblLayout w:type="fixed"/>
        <w:tblLook w:val="04A0" w:firstRow="1" w:lastRow="0" w:firstColumn="1" w:lastColumn="0" w:noHBand="0" w:noVBand="1"/>
      </w:tblPr>
      <w:tblGrid>
        <w:gridCol w:w="1056"/>
        <w:gridCol w:w="9781"/>
      </w:tblGrid>
      <w:tr w:rsidR="00CB5785" w14:paraId="3AFD6EA9" w14:textId="77777777" w:rsidTr="00984499">
        <w:tc>
          <w:tcPr>
            <w:tcW w:w="1056" w:type="dxa"/>
          </w:tcPr>
          <w:p w14:paraId="53E17B23" w14:textId="67C318ED" w:rsidR="00CB5785" w:rsidRPr="00BB36F3" w:rsidRDefault="00CB5785" w:rsidP="00BB36F3">
            <w:pPr>
              <w:tabs>
                <w:tab w:val="left" w:pos="1305"/>
              </w:tabs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</w:pPr>
            <w:r w:rsidRPr="00BB36F3"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Kdaj</w:t>
            </w:r>
          </w:p>
        </w:tc>
        <w:tc>
          <w:tcPr>
            <w:tcW w:w="9781" w:type="dxa"/>
          </w:tcPr>
          <w:p w14:paraId="0C3DD412" w14:textId="30A98DB9" w:rsidR="00CB5785" w:rsidRPr="00CF2AA0" w:rsidRDefault="0030273D" w:rsidP="0030273D">
            <w:pPr>
              <w:ind w:right="889"/>
              <w:jc w:val="center"/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 xml:space="preserve">            </w:t>
            </w:r>
            <w:r w:rsidR="00BB36F3" w:rsidRPr="00CF2AA0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 xml:space="preserve">v sredo, </w:t>
            </w:r>
            <w:r w:rsidR="005703C9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>18</w:t>
            </w:r>
            <w:r w:rsidR="00BB36F3" w:rsidRPr="00CF2AA0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>.</w:t>
            </w:r>
            <w:r w:rsidR="00984499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>10</w:t>
            </w:r>
            <w:r w:rsidR="00BB36F3" w:rsidRPr="00CF2AA0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>.2023 med 11.00 in 13.15</w:t>
            </w:r>
          </w:p>
        </w:tc>
      </w:tr>
      <w:tr w:rsidR="00CB5785" w14:paraId="55BADA40" w14:textId="77777777" w:rsidTr="00984499">
        <w:tc>
          <w:tcPr>
            <w:tcW w:w="1056" w:type="dxa"/>
          </w:tcPr>
          <w:p w14:paraId="278B251C" w14:textId="144D24C4" w:rsidR="00CB5785" w:rsidRPr="00BB36F3" w:rsidRDefault="00CB5785" w:rsidP="00BB36F3">
            <w:pPr>
              <w:tabs>
                <w:tab w:val="left" w:pos="1305"/>
              </w:tabs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</w:pPr>
            <w:r w:rsidRPr="00BB36F3"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Kje</w:t>
            </w:r>
          </w:p>
        </w:tc>
        <w:tc>
          <w:tcPr>
            <w:tcW w:w="9781" w:type="dxa"/>
          </w:tcPr>
          <w:p w14:paraId="7A906EF0" w14:textId="77777777" w:rsidR="00805158" w:rsidRDefault="00BC17E4" w:rsidP="0057447C">
            <w:pPr>
              <w:pStyle w:val="Navadensplet"/>
              <w:jc w:val="center"/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 xml:space="preserve">na povezavi preko </w:t>
            </w:r>
            <w:r w:rsidR="005A3729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 xml:space="preserve">MS </w:t>
            </w:r>
            <w:proofErr w:type="spellStart"/>
            <w:r w:rsidR="005A3729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>Teams</w:t>
            </w:r>
            <w:proofErr w:type="spellEnd"/>
          </w:p>
          <w:p w14:paraId="544ED8AC" w14:textId="77777777" w:rsidR="006B24E1" w:rsidRDefault="00F17C5D" w:rsidP="006B24E1">
            <w:pPr>
              <w:pStyle w:val="Navadensplet"/>
              <w:rPr>
                <w:rFonts w:ascii="Calibri" w:hAnsi="Calibri" w:cs="Calibri"/>
                <w:color w:val="000000"/>
              </w:rPr>
            </w:pPr>
            <w:hyperlink r:id="rId8" w:history="1">
              <w:r w:rsidR="006B24E1">
                <w:rPr>
                  <w:rStyle w:val="Hiperpovezava"/>
                  <w:rFonts w:ascii="Calibri" w:hAnsi="Calibri" w:cs="Calibri"/>
                </w:rPr>
                <w:t>https://teams.microsoft.com/l/meetup-join/19%3ameeting_OTY3NjdmMjEtNDQ0Yy00YTEwLWFhMGItOGE4YzI1ZjI3OTNi%40thread.v2/0?context=%7b%22Tid%22%3a%228ef1464e-28b6-449d-95be-e669ee3d08ac%22%2c%22Oid%22%3a%22b535f9e4-4732-4e80-875c-ba3046dbf24d%22%7d</w:t>
              </w:r>
            </w:hyperlink>
          </w:p>
          <w:p w14:paraId="201B633D" w14:textId="36C9E62F" w:rsidR="0057447C" w:rsidRPr="0057447C" w:rsidRDefault="0057447C" w:rsidP="0057447C">
            <w:pPr>
              <w:pStyle w:val="Navadensplet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B5785" w14:paraId="67D02C36" w14:textId="77777777" w:rsidTr="00984499">
        <w:tc>
          <w:tcPr>
            <w:tcW w:w="1056" w:type="dxa"/>
          </w:tcPr>
          <w:p w14:paraId="7C53A0D6" w14:textId="69641615" w:rsidR="00CB5785" w:rsidRPr="00BB36F3" w:rsidRDefault="00CB5785" w:rsidP="004E4AC2">
            <w:pPr>
              <w:tabs>
                <w:tab w:val="left" w:pos="1305"/>
              </w:tabs>
              <w:ind w:right="41"/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</w:pPr>
            <w:r w:rsidRPr="00BB36F3"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Kdo</w:t>
            </w:r>
          </w:p>
        </w:tc>
        <w:tc>
          <w:tcPr>
            <w:tcW w:w="9781" w:type="dxa"/>
          </w:tcPr>
          <w:p w14:paraId="2F4E3EE9" w14:textId="6A86DD72" w:rsidR="00CB5785" w:rsidRDefault="00984499" w:rsidP="005703C9">
            <w:pPr>
              <w:ind w:right="889"/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 xml:space="preserve"> </w:t>
            </w:r>
            <w:r w:rsidRPr="009844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Dr. </w:t>
            </w:r>
            <w:r w:rsidR="005703C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Jan Moudry (Češka)</w:t>
            </w:r>
          </w:p>
        </w:tc>
      </w:tr>
      <w:tr w:rsidR="00BB36F3" w14:paraId="7AA47415" w14:textId="77777777" w:rsidTr="00984499">
        <w:tc>
          <w:tcPr>
            <w:tcW w:w="1056" w:type="dxa"/>
          </w:tcPr>
          <w:p w14:paraId="321DFF3E" w14:textId="182B4C9B" w:rsidR="00BB36F3" w:rsidRPr="00BB36F3" w:rsidRDefault="00BB36F3" w:rsidP="00BB36F3">
            <w:pPr>
              <w:tabs>
                <w:tab w:val="left" w:pos="1305"/>
              </w:tabs>
              <w:ind w:right="179"/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</w:pPr>
            <w:r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CV</w:t>
            </w:r>
          </w:p>
        </w:tc>
        <w:tc>
          <w:tcPr>
            <w:tcW w:w="9781" w:type="dxa"/>
          </w:tcPr>
          <w:p w14:paraId="43D5C2F1" w14:textId="792CA6B3" w:rsidR="00BB36F3" w:rsidRPr="006B24E1" w:rsidRDefault="006B24E1" w:rsidP="006B24E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Je izredni profesor na univerzi v okraju Južna Češka v Čeških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Budějovicah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na</w:t>
            </w:r>
            <w:r w:rsidR="00A116F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Fakulteti</w:t>
            </w:r>
            <w:r w:rsidRPr="006B24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za kmetijstvo in tehnologijo, Oddelek za </w:t>
            </w:r>
            <w:proofErr w:type="spellStart"/>
            <w:r w:rsidRPr="006B24E1">
              <w:rPr>
                <w:rFonts w:ascii="Calibri" w:hAnsi="Calibri" w:cs="Calibri"/>
                <w:color w:val="000000"/>
                <w:sz w:val="24"/>
                <w:szCs w:val="24"/>
              </w:rPr>
              <w:t>agroekosisteme</w:t>
            </w:r>
            <w:proofErr w:type="spellEnd"/>
            <w:r w:rsidRPr="006B24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kjer vodi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oddelek</w:t>
            </w:r>
            <w:r w:rsidRPr="006B24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za ekološko kmetovanje. Je tudi vodja Združenja za socialno kmetovanje, podpredsednik češke tehnološke platforme za ekološko kmetovanje, član svetovalnih (PRO-BIO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združenje</w:t>
            </w:r>
            <w:r w:rsidRPr="006B24E1">
              <w:rPr>
                <w:rFonts w:ascii="Calibri" w:hAnsi="Calibri" w:cs="Calibri"/>
                <w:color w:val="000000"/>
                <w:sz w:val="24"/>
                <w:szCs w:val="24"/>
              </w:rPr>
              <w:t>) in nadzornih (KEZ) organizacij za ekološko kmetovanje ter član delovnega odbora za akcijski načrt ekološkega kmetovanja na Češkem na Ministrstvu za kmetijstvo.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6B24E1">
              <w:rPr>
                <w:rFonts w:ascii="Calibri" w:hAnsi="Calibri" w:cs="Calibri"/>
                <w:color w:val="000000"/>
                <w:sz w:val="24"/>
                <w:szCs w:val="24"/>
              </w:rPr>
              <w:t>Od leta 2003 se ukvarja z ekološkim kmetovanjem, trenutno je aktiven na temo uvajanja ekoloških in lokalnih proizvodov v javno gostinstvo (član medresorske delovne skupine na ravni države in vodja tematske delovne skupine za državni kmetijski intervencijski sklad).</w:t>
            </w:r>
          </w:p>
        </w:tc>
      </w:tr>
      <w:tr w:rsidR="00CB5785" w14:paraId="515BCFF4" w14:textId="77777777" w:rsidTr="00984499">
        <w:tc>
          <w:tcPr>
            <w:tcW w:w="1056" w:type="dxa"/>
          </w:tcPr>
          <w:p w14:paraId="670520DB" w14:textId="5FE500E6" w:rsidR="00CB5785" w:rsidRPr="00BB36F3" w:rsidRDefault="00BB36F3" w:rsidP="00BB36F3">
            <w:pPr>
              <w:tabs>
                <w:tab w:val="left" w:pos="1305"/>
              </w:tabs>
              <w:ind w:right="34"/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</w:pPr>
            <w:r w:rsidRPr="00BB36F3"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Kaj</w:t>
            </w:r>
          </w:p>
        </w:tc>
        <w:tc>
          <w:tcPr>
            <w:tcW w:w="9781" w:type="dxa"/>
          </w:tcPr>
          <w:p w14:paraId="4B8AB2FF" w14:textId="3C0123F7" w:rsidR="006B24E1" w:rsidRDefault="006B24E1" w:rsidP="009242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 p</w:t>
            </w:r>
            <w:r w:rsidRPr="006B24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redstavitvi se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bo</w:t>
            </w:r>
            <w:r w:rsidRPr="006B24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osredotočil na možnosti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vključevanja</w:t>
            </w:r>
            <w:r w:rsidRPr="006B24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ekoloških proizvodov v javne gostinske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obrate </w:t>
            </w:r>
            <w:r w:rsidRPr="006B24E1">
              <w:rPr>
                <w:rFonts w:ascii="Calibri" w:hAnsi="Calibri" w:cs="Calibri"/>
                <w:color w:val="000000"/>
                <w:sz w:val="24"/>
                <w:szCs w:val="24"/>
              </w:rPr>
              <w:t>in na njihove ekonomske vidike. Ekološki proizvodi in njihova uporaba v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obratih javne prehrane </w:t>
            </w:r>
            <w:r w:rsidRPr="006B24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prinaša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pomembne </w:t>
            </w:r>
            <w:r w:rsidRPr="006B24E1">
              <w:rPr>
                <w:rFonts w:ascii="Calibri" w:hAnsi="Calibri" w:cs="Calibri"/>
                <w:color w:val="000000"/>
                <w:sz w:val="24"/>
                <w:szCs w:val="24"/>
              </w:rPr>
              <w:t>po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z</w:t>
            </w:r>
            <w:r w:rsidRPr="006B24E1">
              <w:rPr>
                <w:rFonts w:ascii="Calibri" w:hAnsi="Calibri" w:cs="Calibri"/>
                <w:color w:val="000000"/>
                <w:sz w:val="24"/>
                <w:szCs w:val="24"/>
              </w:rPr>
              <w:t>itiv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ne vplive</w:t>
            </w:r>
            <w:r w:rsidRPr="006B24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na okolje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(in na zdravje uporabnikov)</w:t>
            </w:r>
            <w:r w:rsidRPr="006B24E1">
              <w:rPr>
                <w:rFonts w:ascii="Calibri" w:hAnsi="Calibri" w:cs="Calibri"/>
                <w:color w:val="000000"/>
                <w:sz w:val="24"/>
                <w:szCs w:val="24"/>
              </w:rPr>
              <w:t>, vendar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obstaja </w:t>
            </w:r>
            <w:r w:rsidRPr="006B24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še vedno </w:t>
            </w:r>
            <w:r w:rsidR="00331645">
              <w:rPr>
                <w:rFonts w:ascii="Calibri" w:hAnsi="Calibri" w:cs="Calibri"/>
                <w:color w:val="000000"/>
                <w:sz w:val="24"/>
                <w:szCs w:val="24"/>
              </w:rPr>
              <w:t>veliko</w:t>
            </w:r>
            <w:r w:rsidRPr="006B24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več ovir, ki preprečujejo njihovo širšo uporabo.</w:t>
            </w:r>
            <w:r w:rsidR="0092428E" w:rsidRPr="0092428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  <w:p w14:paraId="4ACA6399" w14:textId="46C39662" w:rsidR="00C75871" w:rsidRPr="0092428E" w:rsidRDefault="006B24E1" w:rsidP="009242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24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Ena izmed najpogosteje omenjenih </w:t>
            </w:r>
            <w:r w:rsidR="00331645">
              <w:rPr>
                <w:rFonts w:ascii="Calibri" w:hAnsi="Calibri" w:cs="Calibri"/>
                <w:color w:val="000000"/>
                <w:sz w:val="24"/>
                <w:szCs w:val="24"/>
              </w:rPr>
              <w:t>ovir</w:t>
            </w:r>
            <w:r w:rsidRPr="006B24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je </w:t>
            </w:r>
            <w:r w:rsidR="00331645">
              <w:rPr>
                <w:rFonts w:ascii="Calibri" w:hAnsi="Calibri" w:cs="Calibri"/>
                <w:color w:val="000000"/>
                <w:sz w:val="24"/>
                <w:szCs w:val="24"/>
              </w:rPr>
              <w:t>nivo</w:t>
            </w:r>
            <w:r w:rsidRPr="006B24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cen ekološke pridelave. Na primer</w:t>
            </w:r>
            <w:r w:rsidR="00331645">
              <w:rPr>
                <w:rFonts w:ascii="Calibri" w:hAnsi="Calibri" w:cs="Calibri"/>
                <w:color w:val="000000"/>
                <w:sz w:val="24"/>
                <w:szCs w:val="24"/>
              </w:rPr>
              <w:t>ih</w:t>
            </w:r>
            <w:r w:rsidRPr="006B24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izbrane šolske in bolnišnične menze lahko pokažemo, kako je mogoče zmanjšati to oviro in prenesti različne d</w:t>
            </w:r>
            <w:r w:rsidR="00331645">
              <w:rPr>
                <w:rFonts w:ascii="Calibri" w:hAnsi="Calibri" w:cs="Calibri"/>
                <w:color w:val="000000"/>
                <w:sz w:val="24"/>
                <w:szCs w:val="24"/>
              </w:rPr>
              <w:t>eleže ekološke pridelave v javne</w:t>
            </w:r>
            <w:r w:rsidRPr="006B24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331645">
              <w:rPr>
                <w:rFonts w:ascii="Calibri" w:hAnsi="Calibri" w:cs="Calibri"/>
                <w:color w:val="000000"/>
                <w:sz w:val="24"/>
                <w:szCs w:val="24"/>
              </w:rPr>
              <w:t>kuhinje</w:t>
            </w:r>
            <w:r w:rsidRPr="006B24E1">
              <w:rPr>
                <w:rFonts w:ascii="Calibri" w:hAnsi="Calibri" w:cs="Calibri"/>
                <w:color w:val="000000"/>
                <w:sz w:val="24"/>
                <w:szCs w:val="24"/>
              </w:rPr>
              <w:t>, ne da bi se pri tem bistveno zvišala cena obroka.</w:t>
            </w:r>
          </w:p>
        </w:tc>
      </w:tr>
      <w:tr w:rsidR="004E4AC2" w14:paraId="47E20749" w14:textId="77777777" w:rsidTr="00984499">
        <w:tc>
          <w:tcPr>
            <w:tcW w:w="1056" w:type="dxa"/>
          </w:tcPr>
          <w:p w14:paraId="20EF76D4" w14:textId="3BBC4DE6" w:rsidR="004E4AC2" w:rsidRPr="00BB36F3" w:rsidRDefault="00DE3944" w:rsidP="00BB36F3">
            <w:pPr>
              <w:tabs>
                <w:tab w:val="left" w:pos="1305"/>
              </w:tabs>
              <w:ind w:right="34"/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</w:pPr>
            <w:r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P</w:t>
            </w:r>
            <w:r w:rsidR="004E4AC2"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reva</w:t>
            </w:r>
            <w:r w:rsidR="00984499"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j</w:t>
            </w:r>
            <w:r w:rsidR="004E4AC2"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a</w:t>
            </w:r>
          </w:p>
        </w:tc>
        <w:tc>
          <w:tcPr>
            <w:tcW w:w="9781" w:type="dxa"/>
          </w:tcPr>
          <w:p w14:paraId="1DAE6EEC" w14:textId="3A2E5966" w:rsidR="004E4AC2" w:rsidRPr="00BB5C33" w:rsidRDefault="005703C9" w:rsidP="005703C9">
            <w:pPr>
              <w:ind w:right="889"/>
              <w:jc w:val="center"/>
              <w:rPr>
                <w:rFonts w:asciiTheme="minorHAnsi" w:hAnsiTheme="minorHAnsi" w:cstheme="minorHAnsi"/>
                <w:b/>
                <w:color w:val="313131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13131"/>
                <w:w w:val="105"/>
                <w:sz w:val="24"/>
                <w:szCs w:val="24"/>
              </w:rPr>
              <w:t xml:space="preserve">Prof. </w:t>
            </w:r>
            <w:r w:rsidR="005339C2">
              <w:rPr>
                <w:rFonts w:asciiTheme="minorHAnsi" w:hAnsiTheme="minorHAnsi" w:cstheme="minorHAnsi"/>
                <w:b/>
                <w:color w:val="313131"/>
                <w:w w:val="105"/>
                <w:sz w:val="24"/>
                <w:szCs w:val="24"/>
              </w:rPr>
              <w:t>dr.</w:t>
            </w:r>
            <w:r w:rsidR="0092428E">
              <w:rPr>
                <w:rFonts w:asciiTheme="minorHAnsi" w:hAnsiTheme="minorHAnsi" w:cstheme="minorHAnsi"/>
                <w:b/>
                <w:color w:val="313131"/>
                <w:w w:val="10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313131"/>
                <w:w w:val="105"/>
                <w:sz w:val="24"/>
                <w:szCs w:val="24"/>
              </w:rPr>
              <w:t>Martina Bavec –</w:t>
            </w:r>
            <w:r w:rsidR="00984499">
              <w:rPr>
                <w:rFonts w:asciiTheme="minorHAnsi" w:hAnsiTheme="minorHAnsi" w:cstheme="minorHAnsi"/>
                <w:b/>
                <w:color w:val="313131"/>
                <w:w w:val="10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313131"/>
                <w:w w:val="105"/>
                <w:sz w:val="24"/>
                <w:szCs w:val="24"/>
              </w:rPr>
              <w:t>UM FKBV</w:t>
            </w:r>
          </w:p>
        </w:tc>
      </w:tr>
    </w:tbl>
    <w:p w14:paraId="0AC1C4BC" w14:textId="77777777" w:rsidR="00651815" w:rsidRPr="008A5A4E" w:rsidRDefault="00651815" w:rsidP="00A87D9E">
      <w:pPr>
        <w:pStyle w:val="Telobesedila"/>
        <w:spacing w:line="120" w:lineRule="exact"/>
        <w:rPr>
          <w:rFonts w:asciiTheme="minorHAnsi" w:hAnsiTheme="minorHAnsi" w:cstheme="minorHAnsi"/>
          <w:color w:val="000000"/>
        </w:rPr>
      </w:pPr>
    </w:p>
    <w:p w14:paraId="790A73C2" w14:textId="31EAD15C" w:rsidR="008C4FA5" w:rsidRDefault="00CF2AA0" w:rsidP="00172995">
      <w:pPr>
        <w:pStyle w:val="Telobesedila"/>
        <w:spacing w:line="249" w:lineRule="auto"/>
        <w:rPr>
          <w:rFonts w:asciiTheme="minorHAnsi" w:hAnsiTheme="minorHAnsi" w:cstheme="minorHAnsi"/>
          <w:color w:val="313131"/>
          <w:w w:val="105"/>
        </w:rPr>
      </w:pPr>
      <w:r>
        <w:rPr>
          <w:rFonts w:asciiTheme="minorHAnsi" w:hAnsiTheme="minorHAnsi" w:cstheme="minorHAnsi"/>
          <w:b/>
          <w:color w:val="313131"/>
          <w:w w:val="105"/>
        </w:rPr>
        <w:t xml:space="preserve">Veseli bomo vaše </w:t>
      </w:r>
      <w:r w:rsidR="00651815" w:rsidRPr="008A5A4E">
        <w:rPr>
          <w:rFonts w:asciiTheme="minorHAnsi" w:hAnsiTheme="minorHAnsi" w:cstheme="minorHAnsi"/>
          <w:b/>
          <w:color w:val="313131"/>
          <w:w w:val="105"/>
        </w:rPr>
        <w:t>PREDHODN</w:t>
      </w:r>
      <w:r>
        <w:rPr>
          <w:rFonts w:asciiTheme="minorHAnsi" w:hAnsiTheme="minorHAnsi" w:cstheme="minorHAnsi"/>
          <w:b/>
          <w:color w:val="313131"/>
          <w:w w:val="105"/>
        </w:rPr>
        <w:t>E</w:t>
      </w:r>
      <w:r w:rsidR="00651815" w:rsidRPr="008A5A4E">
        <w:rPr>
          <w:rFonts w:asciiTheme="minorHAnsi" w:hAnsiTheme="minorHAnsi" w:cstheme="minorHAnsi"/>
          <w:b/>
          <w:color w:val="313131"/>
          <w:spacing w:val="4"/>
          <w:w w:val="105"/>
        </w:rPr>
        <w:t xml:space="preserve"> </w:t>
      </w:r>
      <w:r>
        <w:rPr>
          <w:rFonts w:asciiTheme="minorHAnsi" w:hAnsiTheme="minorHAnsi" w:cstheme="minorHAnsi"/>
          <w:b/>
          <w:color w:val="313131"/>
          <w:w w:val="105"/>
        </w:rPr>
        <w:t>PRIJAVE</w:t>
      </w:r>
      <w:r w:rsidR="00620D0F">
        <w:rPr>
          <w:rFonts w:asciiTheme="minorHAnsi" w:hAnsiTheme="minorHAnsi" w:cstheme="minorHAnsi"/>
          <w:b/>
          <w:color w:val="313131"/>
          <w:w w:val="105"/>
        </w:rPr>
        <w:t xml:space="preserve"> na </w:t>
      </w:r>
      <w:hyperlink r:id="rId9" w:history="1">
        <w:r w:rsidR="00620D0F" w:rsidRPr="005B23AC">
          <w:rPr>
            <w:rStyle w:val="Hiperpovezava"/>
            <w:rFonts w:asciiTheme="minorHAnsi" w:hAnsiTheme="minorHAnsi" w:cstheme="minorHAnsi"/>
            <w:sz w:val="24"/>
            <w:szCs w:val="24"/>
          </w:rPr>
          <w:t>eko.svetovanje.fkbv@um.si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ali 02 320 90 08, </w:t>
      </w:r>
      <w:r w:rsidR="003027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na spletu bo odprt</w:t>
      </w:r>
      <w:r w:rsidR="00BC17E4">
        <w:rPr>
          <w:rFonts w:asciiTheme="minorHAnsi" w:hAnsiTheme="minorHAnsi" w:cstheme="minorHAnsi"/>
          <w:sz w:val="24"/>
          <w:szCs w:val="24"/>
        </w:rPr>
        <w:t>a povezava</w:t>
      </w:r>
      <w:r>
        <w:rPr>
          <w:rFonts w:asciiTheme="minorHAnsi" w:hAnsiTheme="minorHAnsi" w:cstheme="minorHAnsi"/>
          <w:sz w:val="24"/>
          <w:szCs w:val="24"/>
        </w:rPr>
        <w:t xml:space="preserve"> od 10.45 naprej. Prosimo, da se na </w:t>
      </w:r>
      <w:proofErr w:type="spellStart"/>
      <w:r>
        <w:rPr>
          <w:rFonts w:asciiTheme="minorHAnsi" w:hAnsiTheme="minorHAnsi" w:cstheme="minorHAnsi"/>
          <w:sz w:val="24"/>
          <w:szCs w:val="24"/>
        </w:rPr>
        <w:t>webinar</w:t>
      </w:r>
      <w:r w:rsidR="00BB5C33">
        <w:rPr>
          <w:rFonts w:asciiTheme="minorHAnsi" w:hAnsiTheme="minorHAnsi" w:cstheme="minorHAnsi"/>
          <w:sz w:val="24"/>
          <w:szCs w:val="24"/>
        </w:rPr>
        <w:t>ju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prijavite z vašim polnim imenom</w:t>
      </w:r>
      <w:r w:rsidR="00BC17E4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 xml:space="preserve">in </w:t>
      </w:r>
      <w:r w:rsidR="00BB5C33">
        <w:rPr>
          <w:rFonts w:asciiTheme="minorHAnsi" w:hAnsiTheme="minorHAnsi" w:cstheme="minorHAnsi"/>
          <w:sz w:val="24"/>
          <w:szCs w:val="24"/>
        </w:rPr>
        <w:t>ustanovo</w:t>
      </w:r>
      <w:r w:rsidR="00BC17E4">
        <w:rPr>
          <w:rFonts w:asciiTheme="minorHAnsi" w:hAnsiTheme="minorHAnsi" w:cstheme="minorHAnsi"/>
          <w:sz w:val="24"/>
          <w:szCs w:val="24"/>
        </w:rPr>
        <w:t>)</w:t>
      </w:r>
      <w:r w:rsidR="00BB5C33">
        <w:rPr>
          <w:rFonts w:asciiTheme="minorHAnsi" w:hAnsiTheme="minorHAnsi" w:cstheme="minorHAnsi"/>
          <w:sz w:val="24"/>
          <w:szCs w:val="24"/>
        </w:rPr>
        <w:t xml:space="preserve"> zaradi posredovanja podatkov naročniku projekta.</w:t>
      </w:r>
      <w:r w:rsidR="00620D0F">
        <w:rPr>
          <w:rFonts w:asciiTheme="minorHAnsi" w:hAnsiTheme="minorHAnsi" w:cstheme="minorHAnsi"/>
          <w:color w:val="313131"/>
          <w:w w:val="105"/>
        </w:rPr>
        <w:tab/>
      </w:r>
      <w:r w:rsidR="00620D0F">
        <w:rPr>
          <w:rFonts w:asciiTheme="minorHAnsi" w:hAnsiTheme="minorHAnsi" w:cstheme="minorHAnsi"/>
          <w:color w:val="313131"/>
          <w:w w:val="105"/>
        </w:rPr>
        <w:tab/>
      </w:r>
      <w:r w:rsidR="008C4FA5" w:rsidRPr="00E420FB">
        <w:rPr>
          <w:rFonts w:asciiTheme="minorHAnsi" w:hAnsiTheme="minorHAnsi" w:cstheme="minorHAnsi"/>
          <w:color w:val="313131"/>
          <w:w w:val="105"/>
        </w:rPr>
        <w:tab/>
      </w:r>
    </w:p>
    <w:p w14:paraId="7F6688C2" w14:textId="5CDF65D4" w:rsidR="0030273D" w:rsidRPr="0030273D" w:rsidRDefault="00805158" w:rsidP="00172995">
      <w:pPr>
        <w:pStyle w:val="Telobesedila"/>
        <w:spacing w:line="249" w:lineRule="auto"/>
        <w:rPr>
          <w:rFonts w:asciiTheme="minorHAnsi" w:hAnsiTheme="minorHAnsi" w:cstheme="minorHAnsi"/>
          <w:b/>
          <w:color w:val="313131"/>
          <w:w w:val="105"/>
        </w:rPr>
      </w:pPr>
      <w:r>
        <w:rPr>
          <w:rFonts w:asciiTheme="minorHAnsi" w:hAnsiTheme="minorHAnsi" w:cstheme="minorHAnsi"/>
          <w:b/>
          <w:color w:val="313131"/>
          <w:w w:val="105"/>
        </w:rPr>
        <w:t xml:space="preserve">                    </w:t>
      </w:r>
      <w:r w:rsidR="0030273D" w:rsidRPr="0030273D">
        <w:rPr>
          <w:rFonts w:asciiTheme="minorHAnsi" w:hAnsiTheme="minorHAnsi" w:cstheme="minorHAnsi"/>
          <w:b/>
          <w:color w:val="313131"/>
          <w:w w:val="105"/>
        </w:rPr>
        <w:t>Vabljeni!</w:t>
      </w:r>
    </w:p>
    <w:p w14:paraId="1B996ACC" w14:textId="586D141A" w:rsidR="0030273D" w:rsidRDefault="0030273D" w:rsidP="00172995">
      <w:pPr>
        <w:pStyle w:val="Telobesedila"/>
        <w:spacing w:line="249" w:lineRule="auto"/>
        <w:rPr>
          <w:rFonts w:asciiTheme="minorHAnsi" w:hAnsiTheme="minorHAnsi" w:cstheme="minorHAnsi"/>
          <w:color w:val="313131"/>
          <w:w w:val="105"/>
        </w:rPr>
      </w:pPr>
      <w:r>
        <w:rPr>
          <w:rFonts w:asciiTheme="minorHAnsi" w:hAnsiTheme="minorHAnsi" w:cstheme="minorHAnsi"/>
          <w:color w:val="313131"/>
          <w:w w:val="105"/>
        </w:rPr>
        <w:t xml:space="preserve">                                                                                                                                   Team FKBV</w:t>
      </w:r>
    </w:p>
    <w:p w14:paraId="6BA915DD" w14:textId="77777777" w:rsidR="00331645" w:rsidRDefault="00331645" w:rsidP="00172995">
      <w:pPr>
        <w:pStyle w:val="Telobesedila"/>
        <w:spacing w:line="249" w:lineRule="auto"/>
        <w:rPr>
          <w:rFonts w:asciiTheme="minorHAnsi" w:hAnsiTheme="minorHAnsi" w:cstheme="minorHAnsi"/>
          <w:color w:val="313131"/>
          <w:w w:val="105"/>
        </w:rPr>
      </w:pPr>
    </w:p>
    <w:p w14:paraId="145D9DE9" w14:textId="0D5C16F7" w:rsidR="00490A82" w:rsidRPr="00CB1A15" w:rsidRDefault="00172995" w:rsidP="00CB1A15">
      <w:pPr>
        <w:rPr>
          <w:rFonts w:asciiTheme="minorHAnsi" w:hAnsiTheme="minorHAnsi" w:cstheme="minorHAnsi"/>
          <w:i/>
          <w:iCs/>
          <w:color w:val="313131"/>
          <w:spacing w:val="-2"/>
          <w:w w:val="105"/>
          <w:sz w:val="18"/>
          <w:szCs w:val="18"/>
        </w:rPr>
      </w:pPr>
      <w:r w:rsidRPr="00172995">
        <w:rPr>
          <w:rFonts w:asciiTheme="minorHAnsi" w:hAnsiTheme="minorHAnsi" w:cstheme="minorHAnsi"/>
          <w:color w:val="313131"/>
          <w:sz w:val="18"/>
          <w:szCs w:val="18"/>
        </w:rPr>
        <w:t>»Dogodek</w:t>
      </w:r>
      <w:r w:rsidRPr="00172995">
        <w:rPr>
          <w:rFonts w:asciiTheme="minorHAnsi" w:hAnsiTheme="minorHAnsi" w:cstheme="minorHAnsi"/>
          <w:color w:val="313131"/>
          <w:spacing w:val="9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se</w:t>
      </w:r>
      <w:r w:rsidRPr="00172995">
        <w:rPr>
          <w:rFonts w:asciiTheme="minorHAnsi" w:hAnsiTheme="minorHAnsi" w:cstheme="minorHAnsi"/>
          <w:color w:val="313131"/>
          <w:spacing w:val="-4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lahko fotografira</w:t>
      </w:r>
      <w:r w:rsidRPr="00172995">
        <w:rPr>
          <w:rFonts w:asciiTheme="minorHAnsi" w:hAnsiTheme="minorHAnsi" w:cstheme="minorHAnsi"/>
          <w:color w:val="313131"/>
          <w:spacing w:val="14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in</w:t>
      </w:r>
      <w:r w:rsidRPr="00172995">
        <w:rPr>
          <w:rFonts w:asciiTheme="minorHAnsi" w:hAnsiTheme="minorHAnsi" w:cstheme="minorHAnsi"/>
          <w:color w:val="313131"/>
          <w:spacing w:val="-3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snema.</w:t>
      </w:r>
      <w:r w:rsidRPr="00172995">
        <w:rPr>
          <w:rFonts w:asciiTheme="minorHAnsi" w:hAnsiTheme="minorHAnsi" w:cstheme="minorHAnsi"/>
          <w:color w:val="313131"/>
          <w:spacing w:val="-4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Z udeležbo soglašate,</w:t>
      </w:r>
      <w:r w:rsidRPr="00172995">
        <w:rPr>
          <w:rFonts w:asciiTheme="minorHAnsi" w:hAnsiTheme="minorHAnsi" w:cstheme="minorHAnsi"/>
          <w:color w:val="313131"/>
          <w:spacing w:val="-5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da</w:t>
      </w:r>
      <w:r w:rsidRPr="00172995">
        <w:rPr>
          <w:rFonts w:asciiTheme="minorHAnsi" w:hAnsiTheme="minorHAnsi" w:cstheme="minorHAnsi"/>
          <w:color w:val="313131"/>
          <w:spacing w:val="-6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se</w:t>
      </w:r>
      <w:r w:rsidRPr="00172995">
        <w:rPr>
          <w:rFonts w:asciiTheme="minorHAnsi" w:hAnsiTheme="minorHAnsi" w:cstheme="minorHAnsi"/>
          <w:color w:val="313131"/>
          <w:spacing w:val="-9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vas</w:t>
      </w:r>
      <w:r w:rsidRPr="00172995">
        <w:rPr>
          <w:rFonts w:asciiTheme="minorHAnsi" w:hAnsiTheme="minorHAnsi" w:cstheme="minorHAnsi"/>
          <w:color w:val="313131"/>
          <w:spacing w:val="-9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sme</w:t>
      </w:r>
      <w:r w:rsidRPr="00172995">
        <w:rPr>
          <w:rFonts w:asciiTheme="minorHAnsi" w:hAnsiTheme="minorHAnsi" w:cstheme="minorHAnsi"/>
          <w:color w:val="313131"/>
          <w:spacing w:val="-8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fotografirati ali posneti</w:t>
      </w:r>
      <w:r w:rsidRPr="00172995">
        <w:rPr>
          <w:rFonts w:asciiTheme="minorHAnsi" w:hAnsiTheme="minorHAnsi" w:cstheme="minorHAnsi"/>
          <w:color w:val="313131"/>
          <w:spacing w:val="12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in posnetek</w:t>
      </w:r>
      <w:r w:rsidRPr="00172995">
        <w:rPr>
          <w:rFonts w:asciiTheme="minorHAnsi" w:hAnsiTheme="minorHAnsi" w:cstheme="minorHAnsi"/>
          <w:color w:val="313131"/>
          <w:spacing w:val="-4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objaviti na</w:t>
      </w:r>
      <w:r w:rsidRPr="00172995">
        <w:rPr>
          <w:rFonts w:asciiTheme="minorHAnsi" w:hAnsiTheme="minorHAnsi" w:cstheme="minorHAnsi"/>
          <w:color w:val="313131"/>
          <w:spacing w:val="-3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spletnih</w:t>
      </w:r>
      <w:r w:rsidRPr="00172995">
        <w:rPr>
          <w:rFonts w:asciiTheme="minorHAnsi" w:hAnsiTheme="minorHAnsi" w:cstheme="minorHAnsi"/>
          <w:color w:val="313131"/>
          <w:spacing w:val="40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straneh,</w:t>
      </w:r>
      <w:r w:rsidRPr="00172995">
        <w:rPr>
          <w:rFonts w:asciiTheme="minorHAnsi" w:hAnsiTheme="minorHAnsi" w:cstheme="minorHAnsi"/>
          <w:color w:val="313131"/>
          <w:spacing w:val="-10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v</w:t>
      </w:r>
      <w:r w:rsidRPr="00172995">
        <w:rPr>
          <w:rFonts w:asciiTheme="minorHAnsi" w:hAnsiTheme="minorHAnsi" w:cstheme="minorHAnsi"/>
          <w:color w:val="313131"/>
          <w:spacing w:val="-10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drugih</w:t>
      </w:r>
      <w:r w:rsidRPr="00172995">
        <w:rPr>
          <w:rFonts w:asciiTheme="minorHAnsi" w:hAnsiTheme="minorHAnsi" w:cstheme="minorHAnsi"/>
          <w:color w:val="313131"/>
          <w:spacing w:val="6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tiskovinah</w:t>
      </w:r>
      <w:r w:rsidRPr="00172995">
        <w:rPr>
          <w:rFonts w:asciiTheme="minorHAnsi" w:hAnsiTheme="minorHAnsi" w:cstheme="minorHAnsi"/>
          <w:color w:val="313131"/>
          <w:spacing w:val="2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ali</w:t>
      </w:r>
      <w:r w:rsidRPr="00172995">
        <w:rPr>
          <w:rFonts w:asciiTheme="minorHAnsi" w:hAnsiTheme="minorHAnsi" w:cstheme="minorHAnsi"/>
          <w:color w:val="313131"/>
          <w:spacing w:val="-4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družabnih</w:t>
      </w:r>
      <w:r w:rsidRPr="00172995">
        <w:rPr>
          <w:rFonts w:asciiTheme="minorHAnsi" w:hAnsiTheme="minorHAnsi" w:cstheme="minorHAnsi"/>
          <w:color w:val="313131"/>
          <w:spacing w:val="4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omrežjih.</w:t>
      </w:r>
      <w:r w:rsidRPr="00172995">
        <w:rPr>
          <w:rFonts w:asciiTheme="minorHAnsi" w:hAnsiTheme="minorHAnsi" w:cstheme="minorHAnsi"/>
          <w:color w:val="313131"/>
          <w:spacing w:val="4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Namen</w:t>
      </w:r>
      <w:r w:rsidRPr="00172995">
        <w:rPr>
          <w:rFonts w:asciiTheme="minorHAnsi" w:hAnsiTheme="minorHAnsi" w:cstheme="minorHAnsi"/>
          <w:color w:val="313131"/>
          <w:spacing w:val="-1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je</w:t>
      </w:r>
      <w:r w:rsidRPr="00172995">
        <w:rPr>
          <w:rFonts w:asciiTheme="minorHAnsi" w:hAnsiTheme="minorHAnsi" w:cstheme="minorHAnsi"/>
          <w:color w:val="313131"/>
          <w:spacing w:val="-8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dokumentiranje</w:t>
      </w:r>
      <w:r w:rsidRPr="00172995">
        <w:rPr>
          <w:rFonts w:asciiTheme="minorHAnsi" w:hAnsiTheme="minorHAnsi" w:cstheme="minorHAnsi"/>
          <w:color w:val="313131"/>
          <w:spacing w:val="-10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aktivnosti</w:t>
      </w:r>
      <w:r w:rsidRPr="00172995">
        <w:rPr>
          <w:rFonts w:asciiTheme="minorHAnsi" w:hAnsiTheme="minorHAnsi" w:cstheme="minorHAnsi"/>
          <w:color w:val="313131"/>
          <w:spacing w:val="10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in</w:t>
      </w:r>
      <w:r w:rsidRPr="00172995">
        <w:rPr>
          <w:rFonts w:asciiTheme="minorHAnsi" w:hAnsiTheme="minorHAnsi" w:cstheme="minorHAnsi"/>
          <w:color w:val="313131"/>
          <w:spacing w:val="-3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obveščanja</w:t>
      </w:r>
      <w:r w:rsidRPr="00172995">
        <w:rPr>
          <w:rFonts w:asciiTheme="minorHAnsi" w:hAnsiTheme="minorHAnsi" w:cstheme="minorHAnsi"/>
          <w:color w:val="313131"/>
          <w:spacing w:val="2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javnosti o</w:t>
      </w:r>
      <w:r w:rsidRPr="00172995">
        <w:rPr>
          <w:rFonts w:asciiTheme="minorHAnsi" w:hAnsiTheme="minorHAnsi" w:cstheme="minorHAnsi"/>
          <w:color w:val="313131"/>
          <w:spacing w:val="-10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delu</w:t>
      </w:r>
      <w:r w:rsidRPr="00172995">
        <w:rPr>
          <w:rFonts w:asciiTheme="minorHAnsi" w:hAnsiTheme="minorHAnsi" w:cstheme="minorHAnsi"/>
          <w:color w:val="313131"/>
          <w:spacing w:val="4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in</w:t>
      </w:r>
      <w:r w:rsidRPr="00172995">
        <w:rPr>
          <w:rFonts w:asciiTheme="minorHAnsi" w:hAnsiTheme="minorHAnsi" w:cstheme="minorHAnsi"/>
          <w:color w:val="313131"/>
          <w:spacing w:val="-2"/>
          <w:sz w:val="18"/>
          <w:szCs w:val="18"/>
        </w:rPr>
        <w:t xml:space="preserve"> dogodkih.«</w:t>
      </w:r>
      <w:r w:rsidR="0030273D">
        <w:rPr>
          <w:rFonts w:asciiTheme="minorHAnsi" w:hAnsiTheme="minorHAnsi" w:cstheme="minorHAnsi"/>
          <w:color w:val="313131"/>
          <w:spacing w:val="-2"/>
          <w:sz w:val="18"/>
          <w:szCs w:val="18"/>
        </w:rPr>
        <w:t xml:space="preserve"> </w:t>
      </w:r>
      <w:r w:rsidR="00FA1858"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 xml:space="preserve">Aktivnost se izvaja v okviru JN 430-203/2022, "Aktivnosti za pospeševanje razvoja ekološkega kmetovanja v letu 2023", ki je financiran s sredstvi </w:t>
      </w:r>
      <w:r w:rsidR="00651815"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iz</w:t>
      </w:r>
      <w:r w:rsidR="00651815" w:rsidRPr="00172995">
        <w:rPr>
          <w:rFonts w:asciiTheme="minorHAnsi" w:hAnsiTheme="minorHAnsi" w:cstheme="minorHAnsi"/>
          <w:i/>
          <w:iCs/>
          <w:color w:val="313131"/>
          <w:spacing w:val="3"/>
          <w:w w:val="105"/>
          <w:sz w:val="18"/>
          <w:szCs w:val="18"/>
        </w:rPr>
        <w:t xml:space="preserve"> </w:t>
      </w:r>
      <w:r w:rsidR="00651815"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Programa</w:t>
      </w:r>
      <w:r w:rsidR="00651815" w:rsidRPr="00172995">
        <w:rPr>
          <w:rFonts w:asciiTheme="minorHAnsi" w:hAnsiTheme="minorHAnsi" w:cstheme="minorHAnsi"/>
          <w:i/>
          <w:iCs/>
          <w:color w:val="313131"/>
          <w:spacing w:val="12"/>
          <w:w w:val="105"/>
          <w:sz w:val="18"/>
          <w:szCs w:val="18"/>
        </w:rPr>
        <w:t xml:space="preserve"> </w:t>
      </w:r>
      <w:r w:rsidR="00651815"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porabe</w:t>
      </w:r>
      <w:r w:rsidR="00651815" w:rsidRPr="00172995">
        <w:rPr>
          <w:rFonts w:asciiTheme="minorHAnsi" w:hAnsiTheme="minorHAnsi" w:cstheme="minorHAnsi"/>
          <w:i/>
          <w:iCs/>
          <w:color w:val="313131"/>
          <w:spacing w:val="1"/>
          <w:w w:val="105"/>
          <w:sz w:val="18"/>
          <w:szCs w:val="18"/>
        </w:rPr>
        <w:t xml:space="preserve"> </w:t>
      </w:r>
      <w:r w:rsidR="00651815"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sredstev</w:t>
      </w:r>
      <w:r w:rsidR="00651815" w:rsidRPr="00172995">
        <w:rPr>
          <w:rFonts w:asciiTheme="minorHAnsi" w:hAnsiTheme="minorHAnsi" w:cstheme="minorHAnsi"/>
          <w:i/>
          <w:iCs/>
          <w:color w:val="313131"/>
          <w:spacing w:val="8"/>
          <w:w w:val="105"/>
          <w:sz w:val="18"/>
          <w:szCs w:val="18"/>
        </w:rPr>
        <w:t xml:space="preserve"> </w:t>
      </w:r>
      <w:r w:rsidR="00651815"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Sklada</w:t>
      </w:r>
      <w:r w:rsidR="00651815" w:rsidRPr="00172995">
        <w:rPr>
          <w:rFonts w:asciiTheme="minorHAnsi" w:hAnsiTheme="minorHAnsi" w:cstheme="minorHAnsi"/>
          <w:i/>
          <w:iCs/>
          <w:color w:val="313131"/>
          <w:spacing w:val="5"/>
          <w:w w:val="105"/>
          <w:sz w:val="18"/>
          <w:szCs w:val="18"/>
        </w:rPr>
        <w:t xml:space="preserve"> </w:t>
      </w:r>
      <w:r w:rsidR="00651815"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za</w:t>
      </w:r>
      <w:r w:rsidR="00651815" w:rsidRPr="00172995">
        <w:rPr>
          <w:rFonts w:asciiTheme="minorHAnsi" w:hAnsiTheme="minorHAnsi" w:cstheme="minorHAnsi"/>
          <w:i/>
          <w:iCs/>
          <w:color w:val="313131"/>
          <w:spacing w:val="-2"/>
          <w:w w:val="105"/>
          <w:sz w:val="18"/>
          <w:szCs w:val="18"/>
        </w:rPr>
        <w:t xml:space="preserve"> </w:t>
      </w:r>
      <w:r w:rsidR="00651815"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podnebne</w:t>
      </w:r>
      <w:r w:rsidR="00651815" w:rsidRPr="00172995">
        <w:rPr>
          <w:rFonts w:asciiTheme="minorHAnsi" w:hAnsiTheme="minorHAnsi" w:cstheme="minorHAnsi"/>
          <w:i/>
          <w:iCs/>
          <w:color w:val="313131"/>
          <w:spacing w:val="8"/>
          <w:w w:val="105"/>
          <w:sz w:val="18"/>
          <w:szCs w:val="18"/>
        </w:rPr>
        <w:t xml:space="preserve"> </w:t>
      </w:r>
      <w:r w:rsidR="00651815"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spremembe</w:t>
      </w:r>
      <w:r w:rsidR="00651815" w:rsidRPr="00172995">
        <w:rPr>
          <w:rFonts w:asciiTheme="minorHAnsi" w:hAnsiTheme="minorHAnsi" w:cstheme="minorHAnsi"/>
          <w:i/>
          <w:iCs/>
          <w:color w:val="313131"/>
          <w:spacing w:val="14"/>
          <w:w w:val="105"/>
          <w:sz w:val="18"/>
          <w:szCs w:val="18"/>
        </w:rPr>
        <w:t xml:space="preserve"> </w:t>
      </w:r>
      <w:r w:rsidR="00651815"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v</w:t>
      </w:r>
      <w:r w:rsidR="00651815" w:rsidRPr="00172995">
        <w:rPr>
          <w:rFonts w:asciiTheme="minorHAnsi" w:hAnsiTheme="minorHAnsi" w:cstheme="minorHAnsi"/>
          <w:i/>
          <w:iCs/>
          <w:color w:val="313131"/>
          <w:spacing w:val="-2"/>
          <w:w w:val="105"/>
          <w:sz w:val="18"/>
          <w:szCs w:val="18"/>
        </w:rPr>
        <w:t xml:space="preserve"> </w:t>
      </w:r>
      <w:r w:rsidR="00651815"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obdobju</w:t>
      </w:r>
      <w:r w:rsidR="00651815" w:rsidRPr="00172995">
        <w:rPr>
          <w:rFonts w:asciiTheme="minorHAnsi" w:hAnsiTheme="minorHAnsi" w:cstheme="minorHAnsi"/>
          <w:i/>
          <w:iCs/>
          <w:color w:val="313131"/>
          <w:spacing w:val="3"/>
          <w:w w:val="105"/>
          <w:sz w:val="18"/>
          <w:szCs w:val="18"/>
        </w:rPr>
        <w:t xml:space="preserve"> </w:t>
      </w:r>
      <w:r w:rsidR="00651815"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2021-</w:t>
      </w:r>
      <w:r w:rsidR="00651815" w:rsidRPr="00172995">
        <w:rPr>
          <w:rFonts w:asciiTheme="minorHAnsi" w:hAnsiTheme="minorHAnsi" w:cstheme="minorHAnsi"/>
          <w:i/>
          <w:iCs/>
          <w:color w:val="313131"/>
          <w:spacing w:val="-2"/>
          <w:w w:val="105"/>
          <w:sz w:val="18"/>
          <w:szCs w:val="18"/>
        </w:rPr>
        <w:t>2023</w:t>
      </w:r>
    </w:p>
    <w:sectPr w:rsidR="00490A82" w:rsidRPr="00CB1A15" w:rsidSect="008C4FA5">
      <w:headerReference w:type="default" r:id="rId10"/>
      <w:footerReference w:type="default" r:id="rId11"/>
      <w:pgSz w:w="11906" w:h="16838"/>
      <w:pgMar w:top="1417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02A26" w14:textId="77777777" w:rsidR="00F17C5D" w:rsidRDefault="00F17C5D" w:rsidP="00651815">
      <w:r>
        <w:separator/>
      </w:r>
    </w:p>
  </w:endnote>
  <w:endnote w:type="continuationSeparator" w:id="0">
    <w:p w14:paraId="576243C8" w14:textId="77777777" w:rsidR="00F17C5D" w:rsidRDefault="00F17C5D" w:rsidP="0065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2EFFE" w14:textId="2F4B5475" w:rsidR="009F48B8" w:rsidRDefault="006F5BEE">
    <w:pPr>
      <w:pStyle w:val="Noga"/>
    </w:pPr>
    <w:r w:rsidRPr="009F48B8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97EE8F7" wp14:editId="5DDA4A77">
          <wp:simplePos x="0" y="0"/>
          <wp:positionH relativeFrom="margin">
            <wp:posOffset>-636</wp:posOffset>
          </wp:positionH>
          <wp:positionV relativeFrom="paragraph">
            <wp:posOffset>6985</wp:posOffset>
          </wp:positionV>
          <wp:extent cx="1590041" cy="548640"/>
          <wp:effectExtent l="0" t="0" r="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077" cy="548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5E3C" w:rsidRPr="009F48B8"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4E6DA111" wp14:editId="7326759C">
          <wp:simplePos x="0" y="0"/>
          <wp:positionH relativeFrom="column">
            <wp:posOffset>3695065</wp:posOffset>
          </wp:positionH>
          <wp:positionV relativeFrom="paragraph">
            <wp:posOffset>45085</wp:posOffset>
          </wp:positionV>
          <wp:extent cx="1513361" cy="464820"/>
          <wp:effectExtent l="0" t="0" r="0" b="0"/>
          <wp:wrapNone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58" b="14498"/>
                  <a:stretch/>
                </pic:blipFill>
                <pic:spPr bwMode="auto">
                  <a:xfrm>
                    <a:off x="0" y="0"/>
                    <a:ext cx="1514277" cy="4651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48B8">
      <w:tab/>
      <w:t xml:space="preserve">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BCB53" w14:textId="77777777" w:rsidR="00F17C5D" w:rsidRDefault="00F17C5D" w:rsidP="00651815">
      <w:r>
        <w:separator/>
      </w:r>
    </w:p>
  </w:footnote>
  <w:footnote w:type="continuationSeparator" w:id="0">
    <w:p w14:paraId="7A8A676E" w14:textId="77777777" w:rsidR="00F17C5D" w:rsidRDefault="00F17C5D" w:rsidP="0065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5F092" w14:textId="20118EFF" w:rsidR="00651815" w:rsidRDefault="00B257A2">
    <w:pPr>
      <w:pStyle w:val="Glava"/>
    </w:pPr>
    <w:r w:rsidRPr="00182935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6B4001EB" wp14:editId="7F7F8D5F">
          <wp:simplePos x="0" y="0"/>
          <wp:positionH relativeFrom="column">
            <wp:posOffset>913765</wp:posOffset>
          </wp:positionH>
          <wp:positionV relativeFrom="paragraph">
            <wp:posOffset>109855</wp:posOffset>
          </wp:positionV>
          <wp:extent cx="4594860" cy="752426"/>
          <wp:effectExtent l="0" t="0" r="0" b="0"/>
          <wp:wrapNone/>
          <wp:docPr id="1517078488" name="Slika 1517078488" descr="Slika, ki vsebuje besede besedilo, vizitka, logotip, grafično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078488" name="Slika 1517078488" descr="Slika, ki vsebuje besede besedilo, vizitka, logotip, grafično oblikovanje&#10;&#10;Opis je samodejno ustvarjen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63" t="62909" b="7556"/>
                  <a:stretch/>
                </pic:blipFill>
                <pic:spPr bwMode="auto">
                  <a:xfrm>
                    <a:off x="0" y="0"/>
                    <a:ext cx="4594860" cy="7524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2935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07C0F19F" wp14:editId="325357B9">
          <wp:simplePos x="0" y="0"/>
          <wp:positionH relativeFrom="margin">
            <wp:posOffset>-328295</wp:posOffset>
          </wp:positionH>
          <wp:positionV relativeFrom="paragraph">
            <wp:posOffset>-134620</wp:posOffset>
          </wp:positionV>
          <wp:extent cx="996950" cy="1173480"/>
          <wp:effectExtent l="0" t="0" r="0" b="7620"/>
          <wp:wrapNone/>
          <wp:docPr id="16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2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" t="65181" r="86771" b="9828"/>
                  <a:stretch/>
                </pic:blipFill>
                <pic:spPr bwMode="auto">
                  <a:xfrm>
                    <a:off x="0" y="0"/>
                    <a:ext cx="996950" cy="1173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41123"/>
    <w:multiLevelType w:val="hybridMultilevel"/>
    <w:tmpl w:val="1D62B464"/>
    <w:lvl w:ilvl="0" w:tplc="2A3ED0DC">
      <w:start w:val="15"/>
      <w:numFmt w:val="bullet"/>
      <w:lvlText w:val="-"/>
      <w:lvlJc w:val="left"/>
      <w:pPr>
        <w:ind w:left="764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2D322347"/>
    <w:multiLevelType w:val="hybridMultilevel"/>
    <w:tmpl w:val="CA8257BE"/>
    <w:lvl w:ilvl="0" w:tplc="3BDE0C2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F134A"/>
    <w:multiLevelType w:val="hybridMultilevel"/>
    <w:tmpl w:val="81923C2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9731F9"/>
    <w:multiLevelType w:val="hybridMultilevel"/>
    <w:tmpl w:val="453EAA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15"/>
    <w:rsid w:val="00041096"/>
    <w:rsid w:val="00092483"/>
    <w:rsid w:val="00092509"/>
    <w:rsid w:val="000A35EB"/>
    <w:rsid w:val="000D0F81"/>
    <w:rsid w:val="000E2FFD"/>
    <w:rsid w:val="000F6997"/>
    <w:rsid w:val="0014148D"/>
    <w:rsid w:val="00172995"/>
    <w:rsid w:val="00182EBA"/>
    <w:rsid w:val="00190F67"/>
    <w:rsid w:val="001D21A2"/>
    <w:rsid w:val="00211108"/>
    <w:rsid w:val="00211F8F"/>
    <w:rsid w:val="00252E04"/>
    <w:rsid w:val="00260466"/>
    <w:rsid w:val="002719E8"/>
    <w:rsid w:val="002D24FA"/>
    <w:rsid w:val="002D397E"/>
    <w:rsid w:val="002E4962"/>
    <w:rsid w:val="002F7792"/>
    <w:rsid w:val="0030273D"/>
    <w:rsid w:val="00315E85"/>
    <w:rsid w:val="00331645"/>
    <w:rsid w:val="003638F7"/>
    <w:rsid w:val="003A6FC1"/>
    <w:rsid w:val="003B01B7"/>
    <w:rsid w:val="003D59C5"/>
    <w:rsid w:val="003D74A2"/>
    <w:rsid w:val="004016A8"/>
    <w:rsid w:val="0043199F"/>
    <w:rsid w:val="004320F3"/>
    <w:rsid w:val="00490A82"/>
    <w:rsid w:val="004A1FD3"/>
    <w:rsid w:val="004E4AC2"/>
    <w:rsid w:val="005025EA"/>
    <w:rsid w:val="00510398"/>
    <w:rsid w:val="00517F15"/>
    <w:rsid w:val="005339C2"/>
    <w:rsid w:val="005636C8"/>
    <w:rsid w:val="005703C9"/>
    <w:rsid w:val="0057447C"/>
    <w:rsid w:val="005A3729"/>
    <w:rsid w:val="005F392E"/>
    <w:rsid w:val="00620D0F"/>
    <w:rsid w:val="0063722C"/>
    <w:rsid w:val="00642AA2"/>
    <w:rsid w:val="00651815"/>
    <w:rsid w:val="006B24E1"/>
    <w:rsid w:val="006D5566"/>
    <w:rsid w:val="006E0DCD"/>
    <w:rsid w:val="006E7ACA"/>
    <w:rsid w:val="006F5BEE"/>
    <w:rsid w:val="00760820"/>
    <w:rsid w:val="00792C81"/>
    <w:rsid w:val="007B1293"/>
    <w:rsid w:val="007C28BF"/>
    <w:rsid w:val="007E67E7"/>
    <w:rsid w:val="00805158"/>
    <w:rsid w:val="00827F61"/>
    <w:rsid w:val="00846DB2"/>
    <w:rsid w:val="00853366"/>
    <w:rsid w:val="00860ED4"/>
    <w:rsid w:val="00896A86"/>
    <w:rsid w:val="008A5A4E"/>
    <w:rsid w:val="008C4FA5"/>
    <w:rsid w:val="008E771B"/>
    <w:rsid w:val="00900E63"/>
    <w:rsid w:val="0092428E"/>
    <w:rsid w:val="00927C50"/>
    <w:rsid w:val="0095514A"/>
    <w:rsid w:val="0096523B"/>
    <w:rsid w:val="00984499"/>
    <w:rsid w:val="009C1773"/>
    <w:rsid w:val="009C400C"/>
    <w:rsid w:val="009F48B8"/>
    <w:rsid w:val="00A116F0"/>
    <w:rsid w:val="00A239A3"/>
    <w:rsid w:val="00A87D9E"/>
    <w:rsid w:val="00A9326B"/>
    <w:rsid w:val="00AA04D6"/>
    <w:rsid w:val="00B07D5B"/>
    <w:rsid w:val="00B11049"/>
    <w:rsid w:val="00B257A2"/>
    <w:rsid w:val="00B500B2"/>
    <w:rsid w:val="00B560FF"/>
    <w:rsid w:val="00B64754"/>
    <w:rsid w:val="00B76FC4"/>
    <w:rsid w:val="00BB3199"/>
    <w:rsid w:val="00BB36F3"/>
    <w:rsid w:val="00BB5C33"/>
    <w:rsid w:val="00BC17E4"/>
    <w:rsid w:val="00BD4864"/>
    <w:rsid w:val="00BE5338"/>
    <w:rsid w:val="00C0690E"/>
    <w:rsid w:val="00C64980"/>
    <w:rsid w:val="00C65E3C"/>
    <w:rsid w:val="00C75871"/>
    <w:rsid w:val="00CB1A15"/>
    <w:rsid w:val="00CB5785"/>
    <w:rsid w:val="00CC695A"/>
    <w:rsid w:val="00CF2AA0"/>
    <w:rsid w:val="00CF7100"/>
    <w:rsid w:val="00D11AF7"/>
    <w:rsid w:val="00D16B93"/>
    <w:rsid w:val="00D211DF"/>
    <w:rsid w:val="00D2197D"/>
    <w:rsid w:val="00D36DCA"/>
    <w:rsid w:val="00D45049"/>
    <w:rsid w:val="00D549F3"/>
    <w:rsid w:val="00D97B1F"/>
    <w:rsid w:val="00DB3F58"/>
    <w:rsid w:val="00DE3944"/>
    <w:rsid w:val="00E1184B"/>
    <w:rsid w:val="00E2131E"/>
    <w:rsid w:val="00E420FB"/>
    <w:rsid w:val="00E7082C"/>
    <w:rsid w:val="00E87742"/>
    <w:rsid w:val="00EB708A"/>
    <w:rsid w:val="00ED1DEA"/>
    <w:rsid w:val="00ED74F6"/>
    <w:rsid w:val="00F17C5D"/>
    <w:rsid w:val="00F5533F"/>
    <w:rsid w:val="00F80D06"/>
    <w:rsid w:val="00FA1858"/>
    <w:rsid w:val="00FD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0FAD6"/>
  <w15:docId w15:val="{814A9B14-C1C4-4B8F-93B0-D47A9E65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65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avaden"/>
    <w:link w:val="Naslov1Znak"/>
    <w:uiPriority w:val="1"/>
    <w:qFormat/>
    <w:rsid w:val="00651815"/>
    <w:pPr>
      <w:ind w:left="125"/>
      <w:outlineLvl w:val="0"/>
    </w:pPr>
    <w:rPr>
      <w:b/>
      <w:bCs/>
      <w:sz w:val="23"/>
      <w:szCs w:val="2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651815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elobesedila">
    <w:name w:val="Body Text"/>
    <w:basedOn w:val="Navaden"/>
    <w:link w:val="TelobesedilaZnak"/>
    <w:uiPriority w:val="1"/>
    <w:qFormat/>
    <w:rsid w:val="00651815"/>
    <w:rPr>
      <w:sz w:val="23"/>
      <w:szCs w:val="23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51815"/>
    <w:rPr>
      <w:rFonts w:ascii="Times New Roman" w:eastAsia="Times New Roman" w:hAnsi="Times New Roman" w:cs="Times New Roman"/>
      <w:sz w:val="23"/>
      <w:szCs w:val="23"/>
    </w:rPr>
  </w:style>
  <w:style w:type="paragraph" w:styleId="Odstavekseznama">
    <w:name w:val="List Paragraph"/>
    <w:basedOn w:val="Navaden"/>
    <w:uiPriority w:val="1"/>
    <w:qFormat/>
    <w:rsid w:val="00651815"/>
    <w:pPr>
      <w:spacing w:before="1"/>
      <w:ind w:left="843" w:hanging="364"/>
    </w:pPr>
  </w:style>
  <w:style w:type="paragraph" w:styleId="Glava">
    <w:name w:val="header"/>
    <w:basedOn w:val="Navaden"/>
    <w:link w:val="GlavaZnak"/>
    <w:uiPriority w:val="99"/>
    <w:unhideWhenUsed/>
    <w:rsid w:val="0065181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51815"/>
    <w:rPr>
      <w:rFonts w:ascii="Times New Roman" w:eastAsia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65181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51815"/>
    <w:rPr>
      <w:rFonts w:ascii="Times New Roman" w:eastAsia="Times New Roman" w:hAnsi="Times New Roman" w:cs="Times New Roman"/>
    </w:rPr>
  </w:style>
  <w:style w:type="table" w:styleId="Tabelamrea">
    <w:name w:val="Table Grid"/>
    <w:basedOn w:val="Navadnatabela"/>
    <w:uiPriority w:val="39"/>
    <w:rsid w:val="008C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4148D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14148D"/>
    <w:rPr>
      <w:color w:val="605E5C"/>
      <w:shd w:val="clear" w:color="auto" w:fill="E1DFDD"/>
    </w:rPr>
  </w:style>
  <w:style w:type="paragraph" w:customStyle="1" w:styleId="Standard">
    <w:name w:val="Standard"/>
    <w:qFormat/>
    <w:rsid w:val="00DE3944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val="fr-FR" w:eastAsia="zh-CN" w:bidi="hi-IN"/>
    </w:rPr>
  </w:style>
  <w:style w:type="paragraph" w:styleId="Navadensplet">
    <w:name w:val="Normal (Web)"/>
    <w:basedOn w:val="Navaden"/>
    <w:uiPriority w:val="99"/>
    <w:unhideWhenUsed/>
    <w:rsid w:val="00BC17E4"/>
    <w:pPr>
      <w:widowControl/>
      <w:autoSpaceDE/>
      <w:autoSpaceDN/>
    </w:pPr>
    <w:rPr>
      <w:rFonts w:eastAsiaTheme="minorHAnsi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BC17E4"/>
    <w:rPr>
      <w:color w:val="954F72" w:themeColor="followedHyperlink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9242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92428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evyeenzmnka1">
    <w:name w:val="Nevyřešená zmínka1"/>
    <w:basedOn w:val="Privzetapisavaodstavka"/>
    <w:uiPriority w:val="99"/>
    <w:semiHidden/>
    <w:unhideWhenUsed/>
    <w:rsid w:val="00924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6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TY3NjdmMjEtNDQ0Yy00YTEwLWFhMGItOGE4YzI1ZjI3OTNi%40thread.v2/0?context=%7b%22Tid%22%3a%228ef1464e-28b6-449d-95be-e669ee3d08ac%22%2c%22Oid%22%3a%22b535f9e4-4732-4e80-875c-ba3046dbf24d%22%7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ko.svetovanje.fkbv@um.s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15CB19B-38C2-4504-AC1B-5B3AF5ED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Kmetijski inštitut Slovenije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Robačer</dc:creator>
  <cp:lastModifiedBy>Reviewer</cp:lastModifiedBy>
  <cp:revision>2</cp:revision>
  <cp:lastPrinted>2023-09-25T10:01:00Z</cp:lastPrinted>
  <dcterms:created xsi:type="dcterms:W3CDTF">2023-09-25T10:13:00Z</dcterms:created>
  <dcterms:modified xsi:type="dcterms:W3CDTF">2023-09-25T10:13:00Z</dcterms:modified>
</cp:coreProperties>
</file>